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A9a Brief inwoner inzake renovatiewerkzaamheden Veen en Duin geanonimiseerd 2020002699.pdf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857,09 KB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inwoner-inzake-renovatiewerkzaamheden-Veen-en-Duin-geanonimiseerd-20200026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63" meta:non-whitespace-character-count="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