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B1a Brief inwoners nav vragenhalfuur raadsvergadering 12 november 2020 geanonimiseerd 2020004349.pdf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53,95 KB</text:p>
          </table:table-cell>
          <table:table-cell table:style-name="Table3.A2" office:value-type="string">
            <text:p text:style-name="P22">
              <text:a xlink:type="simple" xlink:href="https://gemeenteraad.bloemendaal.nl/Documenten/B1a-Brief-inwoners-nav-vragenhalfuur-raadsvergadering-12-november-2020-geanonimiseerd-202000434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76" meta:non-whitespace-character-count="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