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B3 Brief inwoner inzake vragen over Delta Fiber 2021001493.pdf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49,98 KB</text:p>
          </table:table-cell>
          <table:table-cell table:style-name="Table3.A2" office:value-type="string">
            <text:p text:style-name="P22">
              <text:a xlink:type="simple" xlink:href="https://gemeenteraad.bloemendaal.nl/Documenten/B3-Brief-inwoner-inzake-vragen-over-Delta-Fiber-202100149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B2a Ontwerp-Begroting 2022 GR Paswerk 2021001400.pdf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518,64 KB</text:p>
          </table:table-cell>
          <table:table-cell table:style-name="Table3.A2" office:value-type="string">
            <text:p text:style-name="P22">
              <text:a xlink:type="simple" xlink:href="https://gemeenteraad.bloemendaal.nl/Documenten/B2a-Ontwerp-Begroting-2022-GR-Paswerk-202100140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B2 Aanbiedingsbrief ontwerpbegroting 2022 Paswerk 2021001413.pdf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25,20 KB</text:p>
          </table:table-cell>
          <table:table-cell table:style-name="Table3.A2" office:value-type="string">
            <text:p text:style-name="P22">
              <text:a xlink:type="simple" xlink:href="https://gemeenteraad.bloemendaal.nl/Documenten/B2-Aanbiedingsbrief-ontwerpbegroting-2022-Paswerk-20210014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B1b Ontwerp jaarplan en begroting 2022 GR bereikbaarheid 
              <text:s/>
              Zuid-Kennemerland 2021001335.pdf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B1b-Ontwerp-jaarplan-en-begroting-2022-GR-bereikbaarheid-Zuid-Kennemerland-202100133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B1a Ontwerp jaarverslag 2020 GR bereikbaarheid Zuid-Kennemerland 2021001334.pdf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bloemendaal.nl/Documenten/B1a-Ontwerp-jaarverslag-2020-GR-bereikbaarheid-Zuid-Kennemerland-202100133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B1 Aanbiedingsbrief ontwerpjaarstukken GR Bereikbaarheid Zuid Kennemerland 2021001333.pdf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212,32 KB</text:p>
          </table:table-cell>
          <table:table-cell table:style-name="Table3.A2" office:value-type="string">
            <text:p text:style-name="P22">
              <text:a xlink:type="simple" xlink:href="https://gemeenteraad.bloemendaal.nl/Documenten/B1-Aanbiedingsbrief-ontwerpjaarstukken-GR-Bereikbaarheid-Zuid-Kennemerland-202100133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B2c Brief inwoner inzake intrekken rest verzoek om informatie dossier Van Wijkgarage/Bijdu 2021001308.pdf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50,30 KB</text:p>
          </table:table-cell>
          <table:table-cell table:style-name="Table3.A2" office:value-type="string">
            <text:p text:style-name="P22">
              <text:a xlink:type="simple" xlink:href="https://gemeenteraad.bloemendaal.nl/Documenten/Bijdu-20210013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B3c Concept Begroting Bloemoes 2021001056.pdf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41,04 KB</text:p>
          </table:table-cell>
          <table:table-cell table:style-name="Table3.A2" office:value-type="string">
            <text:p text:style-name="P22">
              <text:a xlink:type="simple" xlink:href="https://gemeenteraad.bloemendaal.nl/Documenten/B3c-Concept-Begroting-Bloemoes-202100105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B3b Plan van Aanpak Buurttuin Bloemoes 2021001055.pdf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373,14 KB</text:p>
          </table:table-cell>
          <table:table-cell table:style-name="Table3.A2" office:value-type="string">
            <text:p text:style-name="P22">
              <text:a xlink:type="simple" xlink:href="https://gemeenteraad.bloemendaal.nl/Documenten/B3b-Plan-van-Aanpak-Buurttuin-Bloemoes-202100105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B3a Aanbiedingsbrief stichting Woongenot subsidieaanvraag Bloemoes geanonimiseerd 2021001180.pdf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33,95 KB</text:p>
          </table:table-cell>
          <table:table-cell table:style-name="Table3.A2" office:value-type="string">
            <text:p text:style-name="P22">
              <text:a xlink:type="simple" xlink:href="https://gemeenteraad.bloemendaal.nl/Documenten/B3a-Aanbiedingsbrief-stichting-Woongenot-subsidieaanvraag-Bloemoes-geanonimiseerd-202100118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B2a Brief inwoner inzake deels intrekken verzoek om informatie dossier Van Wijkgarage/Bijd 2021001177.pdf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131,70 KB</text:p>
          </table:table-cell>
          <table:table-cell table:style-name="Table3.A2" office:value-type="string">
            <text:p text:style-name="P22">
              <text:a xlink:type="simple" xlink:href="https://gemeenteraad.bloemendaal.nl/Documenten/Bijd-202100117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1" meta:character-count="1318" meta:non-whitespace-character-count="12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