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A05a: Rekenkamercommissie Jaarplan 2015 en jaarverslag 2014 2015029049.pdf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05a-Rekenkamercommissie-Jaarplan-2015-en-jaarverslag-2014-201502904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