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9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1">
                <draw:image xlink:href="Pictures/100000010000080000000800C9F7B2FE.png" xlink:type="simple" xlink:show="embed" xlink:actuate="onLoad" draw:mime-type="image/png"/>
              </draw:frame>
              45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A28b. Houtrookbrochure 2018001660.pdf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A28b-Houtrookbrochure-201800166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A28a. Document over houtrookoverlast 2018001659.pdf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232,60 KB</text:p>
          </table:table-cell>
          <table:table-cell table:style-name="Table3.A2" office:value-type="string">
            <text:p text:style-name="P22">
              <text:a xlink:type="simple" xlink:href="https://gemeenteraad.bloemendaal.nl/Documenten/A28a-Document-over-houtrookoverlast-201800165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A27a. Brief Controle Alt Delete 2018001398.pdf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162,06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Controle-Alt-Delete-201800139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A25a. Notitie - in reactie op de beeldvormende avond dd 11 januari 2018 2018001392.pdf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138,44 KB</text:p>
          </table:table-cell>
          <table:table-cell table:style-name="Table3.A2" office:value-type="string">
            <text:p text:style-name="P22">
              <text:a xlink:type="simple" xlink:href="https://gemeenteraad.bloemendaal.nl/Documenten/A25a-Notitie-in-reactie-op-de-beeldvormende-avond-dd-11-januari-2018-201800139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A22b. Uitnodiging raadsleden 2018001133.pdf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370,34 KB</text:p>
          </table:table-cell>
          <table:table-cell table:style-name="Table3.A2" office:value-type="string">
            <text:p text:style-name="P22">
              <text:a xlink:type="simple" xlink:href="https://gemeenteraad.bloemendaal.nl/Documenten/A22b-Uitnodiging-raadsleden-201800113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A22a. Brief raadplegend referendum 2018001132.pdf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225,59 KB</text:p>
          </table:table-cell>
          <table:table-cell table:style-name="Table3.A2" office:value-type="string">
            <text:p text:style-name="P22">
              <text:a xlink:type="simple" xlink:href="https://gemeenteraad.bloemendaal.nl/Documenten/A22a-Brief-raadplegend-referendum-201800113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A23. Brief Stichting Dierenlot 2018000746.pdf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Stichting-Dierenlot-201800074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A28. Mail Houtrookoverlast 2018001657.pdf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63,78 KB</text:p>
          </table:table-cell>
          <table:table-cell table:style-name="Table3.A2" office:value-type="string">
            <text:p text:style-name="P22">
              <text:a xlink:type="simple" xlink:href="https://gemeenteraad.bloemendaal.nl/Documenten/A28-Mail-Houtrookoverlast-201800165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A27. Nieuw landelijk beleid tegen etnisch profileren 2018001397.pdf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bloemendaal.nl/Documenten/A27-Nieuw-landelijk-beleid-tegen-etnisch-profileren-201800139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A25. Aanbiedingsmail Woonvisie, reactie op Beeldvormende Avond 11 januari 2018001391.pdf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74,46 KB</text:p>
          </table:table-cell>
          <table:table-cell table:style-name="Table3.A2" office:value-type="string">
            <text:p text:style-name="P22">
              <text:a xlink:type="simple" xlink:href="https://gemeenteraad.bloemendaal.nl/Documenten/A25-Aanbiedingsmail-Woonvisie-reactie-op-Beeldvormende-Avond-11-januari-201800139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A22. Aanbiedingsbrief Stichting Burger 2018001131.pdf
              <text:span text:style-name="T2"/>
            </text:p>
            <text:p text:style-name="P3"/>
          </table:table-cell>
          <table:table-cell table:style-name="Table3.A2" office:value-type="string">
            <text:p text:style-name="P4">26-01-2018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86,07 KB</text:p>
          </table:table-cell>
          <table:table-cell table:style-name="Table3.A2" office:value-type="string">
            <text:p text:style-name="P22">
              <text:a xlink:type="simple" xlink:href="https://gemeenteraad.bloemendaal.nl/Documenten/A22-Aanbiedingsbrief-Stichting-Burger-20180011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A14j. Brief college Son en Breugel 2018001129.pdf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gemeenteraad.bloemendaal.nl/Documenten/A14j-Brief-college-Son-en-Breugel-201800112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A14i. Verschillen WMO en Aansprakelijke Schadeverzekeraar 2018001128.pdf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bloemendaal.nl/Documenten/A14i-Verschillen-WMO-en-Aansprakelijke-Schadeverzekeraar-20180011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A14h. Motie Van Nispen 2018001127.pdf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gemeenteraad.bloemendaal.nl/Documenten/A14h-Motie-Van-Nispen-201800112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A14g. Praktijkvoorbeelden 2018001126.pdf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bloemendaal.nl/Documenten/A14g-Praktijkvoorbeelden-20180011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A14e. Convenant WMO Regresrecht 2018001125.pdf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386,26 KB</text:p>
          </table:table-cell>
          <table:table-cell table:style-name="Table3.A2" office:value-type="string">
            <text:p text:style-name="P22">
              <text:a xlink:type="simple" xlink:href="https://gemeenteraad.bloemendaal.nl/Documenten/A14e-Convenant-WMO-Regresrecht-20180011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A14f. Risico inschatting 2018001124.pdf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gemeenteraad.bloemendaal.nl/Documenten/A14f-Risico-inschatting-20180011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A14d.Brief aan alle gemeenteraden d.d. 11-12-2017 2018001123.pdf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727,73 KB</text:p>
          </table:table-cell>
          <table:table-cell table:style-name="Table3.A2" office:value-type="string">
            <text:p text:style-name="P22">
              <text:a xlink:type="simple" xlink:href="https://gemeenteraad.bloemendaal.nl/Documenten/A14d-Brief-aan-alle-gemeenteraden-d-d-11-12-2017-20180011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A14c. Meningen - Wat zeggen de insiders in 2017? 2018001122.pdf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63,31 KB</text:p>
          </table:table-cell>
          <table:table-cell table:style-name="Table3.A2" office:value-type="string">
            <text:p text:style-name="P22">
              <text:a xlink:type="simple" xlink:href="https://gemeenteraad.bloemendaal.nl/Documenten/A14c-Meningen-Wat-zeggen-de-insiders-in-2017-2018001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A14b. Brief gemeenteraden 2018001121.pdf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664,99 KB</text:p>
          </table:table-cell>
          <table:table-cell table:style-name="Table3.A2" office:value-type="string">
            <text:p text:style-name="P22">
              <text:a xlink:type="simple" xlink:href="https://gemeenteraad.bloemendaal.nl/Documenten/A14b-Brief-gemeenteraden-20180011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A14a. ASP Letselschade 2018001120.pdf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231,95 KB</text:p>
          </table:table-cell>
          <table:table-cell table:style-name="Table3.A2" office:value-type="string">
            <text:p text:style-name="P22">
              <text:a xlink:type="simple" xlink:href="https://gemeenteraad.bloemendaal.nl/Documenten/A14a-ASP-Letselschade-20180011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A19c. Foto paardenbak 2018000860.pdf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693,44 KB</text:p>
          </table:table-cell>
          <table:table-cell table:style-name="Table3.A2" office:value-type="string">
            <text:p text:style-name="P22">
              <text:a xlink:type="simple" xlink:href="https://gemeenteraad.bloemendaal.nl/Documenten/A19c-Foto-paardenbak-201800086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A14. Deelname aan WMO Convenant Regresrecht 2018 2018001119.pdf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103,66 KB</text:p>
          </table:table-cell>
          <table:table-cell table:style-name="Table3.A2" office:value-type="string">
            <text:p text:style-name="P22">
              <text:a xlink:type="simple" xlink:href="https://gemeenteraad.bloemendaal.nl/Documenten/A14-Deelname-aan-WMO-Convenant-Regresrecht-2018-20180011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A17a. Brief over Formule 1 voor raads- en statenleden 2018000915.pdf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89,20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over-Formule-1-voor-raads-en-statenleden-20180009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 Bijlage 2018000522.pdf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1,88 MB</text:p>
          </table:table-cell>
          <table:table-cell table:style-name="Table3.A2" office:value-type="string">
            <text:p text:style-name="P22">
              <text:a xlink:type="simple" xlink:href="https://gemeenteraad.bloemendaal.nl/Documenten/11-Bijlage-20180005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A16a. Pleidooi raadslid Leudal voor vernieuwing van de lokale politiek 2018000500.pdf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172,26 KB</text:p>
          </table:table-cell>
          <table:table-cell table:style-name="Table3.A2" office:value-type="string">
            <text:p text:style-name="P22">
              <text:a xlink:type="simple" xlink:href="https://gemeenteraad.bloemendaal.nl/Documenten/A16a-Pleidooi-raadslid-Leudal-voor-vernieuwing-van-de-lokale-politiek-201800050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A20. Brief burgemeester aan mevr Roos (HvB) Handhaving orde vergadering 2018000155.pdf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bloemendaal.nl/Documenten/A20-Brief-burgemeester-aan-mevr-Roos-HvB-Handhaving-orde-vergadering-201800015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A7c. Voortgangsrapportage mei-oktober 2017 2018000252.pdf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247,86 KB</text:p>
          </table:table-cell>
          <table:table-cell table:style-name="Table3.A2" office:value-type="string">
            <text:p text:style-name="P22">
              <text:a xlink:type="simple" xlink:href="https://gemeenteraad.bloemendaal.nl/Documenten/A7c-Voortgangsrapportage-mei-oktober-2017-201800025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A7b. Toelichting klanttevredenheidsonderzoek 2018000251.pdf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84,93 KB</text:p>
          </table:table-cell>
          <table:table-cell table:style-name="Table3.A2" office:value-type="string">
            <text:p text:style-name="P22">
              <text:a xlink:type="simple" xlink:href="https://gemeenteraad.bloemendaal.nl/Documenten/A7b-Toelichting-klanttevredenheidsonderzoek-20180002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A7a. Klanttevredenheidsonderzoek RegioRijder 2018000249.pdf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bloemendaal.nl/Documenten/A7a-Klanttevredenheidsonderzoek-RegioRijder-2018000249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A8a. De ontwerptafel 2018000248.pdf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gemeenteraad.bloemendaal.nl/Documenten/A8a-De-ontwerptafel-201800024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A8. Radensessie verbinding Randweg-Zeeweg 24 januari 2018 2018000247.pdf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720,01 KB</text:p>
          </table:table-cell>
          <table:table-cell table:style-name="Table3.A2" office:value-type="string">
            <text:p text:style-name="P22">
              <text:a xlink:type="simple" xlink:href="https://gemeenteraad.bloemendaal.nl/Documenten/A8-Radensessie-verbinding-Randweg-Zeeweg-24-januari-2018-20180002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A9. Ter inzagelegging Ontwikkelperspectief Binnenduinrand 2018000243.pdf
              <text:span text:style-name="T2"/>
            </text:p>
            <text:p text:style-name="P3"/>
          </table:table-cell>
          <table:table-cell table:style-name="Table3.A2" office:value-type="string">
            <text:p text:style-name="P4">09-01-2018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88,70 KB</text:p>
          </table:table-cell>
          <table:table-cell table:style-name="Table3.A2" office:value-type="string">
            <text:p text:style-name="P22">
              <text:a xlink:type="simple" xlink:href="https://gemeenteraad.bloemendaal.nl/Documenten/A9-Ter-inzagelegging-Ontwikkelperspectief-Binnenduinrand-201800024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A6a. Houtrook eerste klas veroorzaker van een vergiftigd milieu 2017025010.pdf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A6a-Houtrook-eerste-klas-veroorzaker-van-een-vergiftigd-milieu-2017025010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A4d. Rollen in het vastgoedmanagement 2017023526.pdf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93,47 MB</text:p>
          </table:table-cell>
          <table:table-cell table:style-name="Table3.A2" office:value-type="string">
            <text:p text:style-name="P22">
              <text:a xlink:type="simple" xlink:href="https://gemeenteraad.bloemendaal.nl/Documenten/A4d-Rollen-in-het-vastgoedmanagement-201702352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A4c. School facilities 2017023525.pdf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90,68 MB</text:p>
          </table:table-cell>
          <table:table-cell table:style-name="Table3.A2" office:value-type="string">
            <text:p text:style-name="P22">
              <text:a xlink:type="simple" xlink:href="https://gemeenteraad.bloemendaal.nl/Documenten/A4c-School-facilities-20170235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A4b. Informatiemanagement voor vastgoed- en facility managers 2017023524.pdf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106,97 MB</text:p>
          </table:table-cell>
          <table:table-cell table:style-name="Table3.A2" office:value-type="string">
            <text:p text:style-name="P22">
              <text:a xlink:type="simple" xlink:href="https://gemeenteraad.bloemendaal.nl/Documenten/A4b-Informatiemanagement-voor-vastgoed-en-facility-managers-20170235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A4a. Aanmeldingsformulier 2017023523.pdf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4a-Aanmeldingsformulier-20170235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A4. Brief bouwstenen voor sociaal VNG 2017023522.pdf
              <text:span text:style-name="T2"/>
            </text:p>
            <text:p text:style-name="P3"/>
          </table:table-cell>
          <table:table-cell table:style-name="Table3.A2" office:value-type="string">
            <text:p text:style-name="P4">05-01-2018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bloemendaal.nl/Documenten/A4-Brief-bouwstenen-voor-sociaal-VNG-201702352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A3a. Raadsinformatiebrief 2017024805.pdf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95,94 KB</text:p>
          </table:table-cell>
          <table:table-cell table:style-name="Table3.A2" office:value-type="string">
            <text:p text:style-name="P22">
              <text:a xlink:type="simple" xlink:href="https://gemeenteraad.bloemendaal.nl/Documenten/A3a-Raadsinformatiebrief-201702480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A3. Bestuurlijke update meldkamer Noord-Holland 2017024804.pdf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103,06 KB</text:p>
          </table:table-cell>
          <table:table-cell table:style-name="Table3.A2" office:value-type="string">
            <text:p text:style-name="P22">
              <text:a xlink:type="simple" xlink:href="https://gemeenteraad.bloemendaal.nl/Documenten/A3-Bestuurlijke-update-meldkamer-Noord-Holland-2017024804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A2b. Belevingsonderzoek 2017024794.pdf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gemeenteraad.bloemendaal.nl/Documenten/A2b-Belevingsonderzoek-201702479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A2a. Persbericht 2017024790.pdf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280,86 KB</text:p>
          </table:table-cell>
          <table:table-cell table:style-name="Table3.A2" office:value-type="string">
            <text:p text:style-name="P22">
              <text:a xlink:type="simple" xlink:href="https://gemeenteraad.bloemendaal.nl/Documenten/A2a-Persbericht-201702479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A1. Aanbiedingsmail brochure zendmasten 2017024791.pdf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67,91 KB</text:p>
          </table:table-cell>
          <table:table-cell table:style-name="Table3.A2" office:value-type="string">
            <text:p text:style-name="P22">
              <text:a xlink:type="simple" xlink:href="https://gemeenteraad.bloemendaal.nl/Documenten/A1-Aanbiedingsmail-brochure-zendmasten-201702479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A2. Aanbiedingsmail Kennemerland meet beleving geluidhinder en slaapverstoring 2017024789.pdf
              <text:span text:style-name="T2"/>
            </text:p>
            <text:p text:style-name="P3"/>
          </table:table-cell>
          <table:table-cell table:style-name="Table3.A2" office:value-type="string">
            <text:p text:style-name="P4">04-01-2018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77,94 KB</text:p>
          </table:table-cell>
          <table:table-cell table:style-name="Table3.A2" office:value-type="string">
            <text:p text:style-name="P22">
              <text:a xlink:type="simple" xlink:href="https://gemeenteraad.bloemendaal.nl/Documenten/A2-Aanbiedingsmail-Kennemerland-meet-beleving-geluidhinder-en-slaapverstoring-201702478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3" meta:object-count="0" meta:page-count="5" meta:paragraph-count="281" meta:word-count="563" meta:character-count="4003" meta:non-whitespace-character-count="37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