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07:50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ter informatie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VDB Notitie Voorstel College toepassing art 169 Gemeentewet 2018010646.pdf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 Mevrouw Roos inzake inzage in diverse dossier door raadslid Slewe 2018010307.pdf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 Voorzitter veiligheidsdriehoek Zuid Kennemerland Openbare orde en veiligheid Kop Zeeweg 2018010266.pdf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 Gedepute Prov NH inzake aanpak van ondermijning en versterking weerbaarheid 2018009494.pdf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A7-VDB-Notitie-Voorstel-College-toepassing-art-169-Gemeentewet-2018010646.pdf" TargetMode="External" /><Relationship Id="rId26" Type="http://schemas.openxmlformats.org/officeDocument/2006/relationships/hyperlink" Target="https://gemeenteraad.bloemendaal.nl/Documenten/A5-Mevrouw-Roos-inzake-inzage-in-diverse-dossier-door-raadslid-Slewe-2018010307.pdf" TargetMode="External" /><Relationship Id="rId27" Type="http://schemas.openxmlformats.org/officeDocument/2006/relationships/hyperlink" Target="https://gemeenteraad.bloemendaal.nl/Documenten/A4-Voorzitter-veiligheidsdriehoek-Zuid-Kennemerland-Openbare-orde-en-veiligheid-Kop-Zeeweg-2018010266.pdf" TargetMode="External" /><Relationship Id="rId28" Type="http://schemas.openxmlformats.org/officeDocument/2006/relationships/hyperlink" Target="https://gemeenteraad.bloemendaal.nl/Documenten/A2-Gedepute-Prov-NH-inzake-aanpak-van-ondermijning-en-versterking-weerbaarheid-201800949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