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4a Infosheet Orange the World campagne 2019 2019004854.pdf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907,67 KB</text:p>
          </table:table-cell>
          <table:table-cell table:style-name="Table3.A2" office:value-type="string">
            <text:p text:style-name="P22">
              <text:a xlink:type="simple" xlink:href="https://gemeenteraad.bloemendaal.nl/Documenten/4a-Infosheet-Orange-the-World-campagne-2019-20190048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 Uitnodiging Orange the World campagne tegen geweld tegen vrouwen 2019004853.pdf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907,87 KB</text:p>
          </table:table-cell>
          <table:table-cell table:style-name="Table3.A2" office:value-type="string">
            <text:p text:style-name="P22">
              <text:a xlink:type="simple" xlink:href="https://gemeenteraad.bloemendaal.nl/Documenten/A4-Uitnodiging-Orange-the-World-campagne-tegen-geweld-tegen-vrouwen-201900485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 Voorstel KHN wijziging parkeertarieven 2019004859.pdf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126,67 KB</text:p>
          </table:table-cell>
          <table:table-cell table:style-name="Table3.A2" office:value-type="string">
            <text:p text:style-name="P22">
              <text:a xlink:type="simple" xlink:href="https://gemeenteraad.bloemendaal.nl/Documenten/A3-Voorstel-KHN-wijziging-parkeertarieven-20190048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Motie Denk aan de ambulante handel gemeente Bunschoten 2019004858.pdf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78,29 KB</text:p>
          </table:table-cell>
          <table:table-cell table:style-name="Table3.A2" office:value-type="string">
            <text:p text:style-name="P22">
              <text:a xlink:type="simple" xlink:href="https://gemeenteraad.bloemendaal.nl/Documenten/A2-Motie-Denk-aan-de-ambulante-handel-gemeente-Bunschoten-20190048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A1b Folder Kennisplatform Veehouderij en Humane Gezondheid 2019004831.pdf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738,51 KB</text:p>
          </table:table-cell>
          <table:table-cell table:style-name="Table3.A2" office:value-type="string">
            <text:p text:style-name="P22">
              <text:a xlink:type="simple" xlink:href="https://gemeenteraad.bloemendaal.nl/Documenten/A1b-Folder-Kennisplatform-Veehouderij-en-Humane-Gezondheid-20190048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A1a Interactieve folder 2019004830.pdf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777,21 KB</text:p>
          </table:table-cell>
          <table:table-cell table:style-name="Table3.A2" office:value-type="string">
            <text:p text:style-name="P22">
              <text:a xlink:type="simple" xlink:href="https://gemeenteraad.bloemendaal.nl/Documenten/A1a-Interactieve-folder-20190048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Aanbiedingsbrief folder Kennisplatform Veehouderij en Humane Gezondheid 2019004857.pdf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25,21 KB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brief-folder-Kennisplatform-Veehouderij-en-Humane-Gezondheid-20190048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A14b Verzoek van Dorpsvereniging aan gemeente Hoeksche Waard 2019004693.pdf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377,50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14b-Verzoek-van-Dorpsvereniging-aan-gemeente-Hoeksche-Waard-201900469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 aanbiedingsmail verzoek aan raad onderzoek inzake laag frequent geluid 2019004726.pdf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35,85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mail-verzoek-aan-raad-onderzoek-inzake-laag-frequent-geluid-20190047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11b Klacht gemeente inzake verkoop Kerklaan 8 geanonimiseerd 2019004658.pdf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bloemendaal.nl/Documenten/11b-Klacht-gemeente-inzake-verkoop-Kerklaan-8-geanonimiseerd-201900465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 Kaderbrief Financieel Toezicht 2020 Provincie Noord-Holland 2019003890.pdf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bloemendaal.nl/Documenten/A13-Kaderbrief-Financieel-Toezicht-2020-Provincie-Noord-Holland-201900389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A12a Persbericht VRK samenvoeging meldkamer 2019004619.pdf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gemeenteraad.bloemendaal.nl/Documenten/A12a-Persbericht-VRK-samenvoeging-meldkamer-20190046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 Brief VRK inzake opening meldkamer Noord-Holland 2019004603.pdf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68,74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VRK-inzake-opening-meldkamer-Noord-Holland-20190046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Aanbidingsbrief klacht gemeente inzake verkoop Kerklaan 8 2019004597.pdf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33,97 KB</text:p>
          </table:table-cell>
          <table:table-cell table:style-name="Table3.A2" office:value-type="string">
            <text:p text:style-name="P22">
              <text:a xlink:type="simple" xlink:href="https://gemeenteraad.bloemendaal.nl/Documenten/A11-Aanbidingsbrief-klacht-gemeente-inzake-verkoop-Kerklaan-8-201900459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A10a Rapport Basis voor beleid houtrook en luchtkwaliteit NHK 2019 2019004579.pdf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987,22 KB</text:p>
          </table:table-cell>
          <table:table-cell table:style-name="Table3.A2" office:value-type="string">
            <text:p text:style-name="P22">
              <text:a xlink:type="simple" xlink:href="https://gemeenteraad.bloemendaal.nl/Documenten/A10a-Rapport-Basis-voor-beleid-houtrook-en-luchtkwaliteit-NHK-2019-201900457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Aanbiedingsbrief rapport basis voor beleid houtrook en luchtkwaliteit NHK 2019 2019004576.pdf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100,60 KB</text:p>
          </table:table-cell>
          <table:table-cell table:style-name="Table3.A2" office:value-type="string">
            <text:p text:style-name="P22">
              <text:a xlink:type="simple" xlink:href="https://gemeenteraad.bloemendaal.nl/Documenten/A10-Aanbiedingsbrief-rapport-basis-voor-beleid-houtrook-en-luchtkwaliteit-NHK-2019-201900457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A9a Motie onderzoek laag frequent geluid gemeente Hoeksche Waard 2019004575.pdf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218,89 KB</text:p>
          </table:table-cell>
          <table:table-cell table:style-name="Table3.A2" office:value-type="string">
            <text:p text:style-name="P22">
              <text:a xlink:type="simple" xlink:href="https://gemeenteraad.bloemendaal.nl/Documenten/A9a-Motie-onderzoek-laag-frequent-geluid-gemeente-Hoeksche-Waard-201900457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A9 Aanbiedingsbrief motie onderzoek laag frequent geluid gemeente Hoeksche Waard 2019004574.pdf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74,06 KB</text:p>
          </table:table-cell>
          <table:table-cell table:style-name="Table3.A2" office:value-type="string">
            <text:p text:style-name="P22">
              <text:a xlink:type="simple" xlink:href="https://gemeenteraad.bloemendaal.nl/Documenten/A9-Aanbiedingsbrief-motie-onderzoek-laag-frequent-geluid-gemeente-Hoeksche-Waard-201900457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A8a Notitie maatregelen tegen energiekloof 2019004454.pdf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243,05 KB</text:p>
          </table:table-cell>
          <table:table-cell table:style-name="Table3.A2" office:value-type="string">
            <text:p text:style-name="P22">
              <text:a xlink:type="simple" xlink:href="https://gemeenteraad.bloemendaal.nl/Documenten/A8a-Notitie-maatregelen-tegen-energiekloof-201900445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A8 Brief van de sociale alliantie over energietransitie 2019004452.pdf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177,25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van-de-sociale-alliantie-over-energietransitie-201900445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A7a Vragen over landbouwgif geanonimiseerd 2019004451.pdf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31,65 KB</text:p>
          </table:table-cell>
          <table:table-cell table:style-name="Table3.A2" office:value-type="string">
            <text:p text:style-name="P22">
              <text:a xlink:type="simple" xlink:href="https://gemeenteraad.bloemendaal.nl/Documenten/A7a-Vragen-over-landbouwgif-geanonimiseerd-20190044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 Ledenbrief bekendmaking invulling vacatures vng bestuur en commissies 2019004298.pdf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150,35 KB</text:p>
          </table:table-cell>
          <table:table-cell table:style-name="Table3.A2" office:value-type="string">
            <text:p text:style-name="P22">
              <text:a xlink:type="simple" xlink:href="https://gemeenteraad.bloemendaal.nl/Documenten/A6-Ledenbrief-bekendmaking-invulling-vacatures-vng-bestuur-en-commissies-201900429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46" meta:character-count="2434" meta:non-whitespace-character-count="2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