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A5 Aankondiging RKC Haarlemmermeer lerend onderzoek Veiligheidsregio Kennemerland 2020003634.pdf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132,80 KB</text:p>
          </table:table-cell>
          <table:table-cell table:style-name="Table3.A2" office:value-type="string">
            <text:p text:style-name="P22">
              <text:a xlink:type="simple" xlink:href="https://gemeenteraad.bloemendaal.nl/Documenten/A5-Aankondiging-RKC-Haarlemmermeer-lerend-onderzoek-Veiligheidsregio-Kennemerland-202000363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D1b Reactie HvB op biref 2020003402 2020003626.pdf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55,41 KB</text:p>
          </table:table-cell>
          <table:table-cell table:style-name="Table3.A2" office:value-type="string">
            <text:p text:style-name="P22">
              <text:a xlink:type="simple" xlink:href="https://gemeenteraad.bloemendaal.nl/Documenten/D1b-Reactie-HvB-op-biref-2020003402-20200036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A4a Vervolgbrief inwoner inzake nieuwe zomerdienstregeling op het spoor Haarlem-Zandvoort 2020003597.pdf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37,84 KB</text:p>
          </table:table-cell>
          <table:table-cell table:style-name="Table3.A2" office:value-type="string">
            <text:p text:style-name="P22">
              <text:a xlink:type="simple" xlink:href="https://gemeenteraad.bloemendaal.nl/Documenten/A4a-Vervolgbrief-inwoner-inzake-nieuwe-zomerdienstregeling-op-het-spoor-Haarlem-Zandvoort-202000359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 Brief Willinkschool inzake Bezuinigingen logopedie en bewegingsonderwijs 2020003595.pdf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49,12 KB</text:p>
          </table:table-cell>
          <table:table-cell table:style-name="Table3.A2" office:value-type="string">
            <text:p text:style-name="P22">
              <text:a xlink:type="simple" xlink:href="https://gemeenteraad.bloemendaal.nl/Documenten/A3-Brief-Willinkschool-inzake-Bezuinigingen-logopedie-en-bewegingsonderwijs-202000359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A2a Oproep inwoner tot plaatsing vlonder strandopgang Parnassia geanonimiseerd 2020003594.pdf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21,78 KB</text:p>
          </table:table-cell>
          <table:table-cell table:style-name="Table3.A2" office:value-type="string">
            <text:p text:style-name="P22">
              <text:a xlink:type="simple" xlink:href="https://gemeenteraad.bloemendaal.nl/Documenten/A2a-Oproep-inwoner-tot-plaatsing-vlonder-strandopgang-Parnassia-geanonimiseerd-202000359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 Afschrift brief ministerie aan provincies inzake brandveiligheid gevels 2020003001.pdf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A1-Afschrift-brief-ministerie-aan-provincies-inzake-brandveiligheid-gevels-20200030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A48a Brief inwoners Huisvesting statushouders Blekersveld geanonimiseerd 2020003503.pdf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49,50 KB</text:p>
          </table:table-cell>
          <table:table-cell table:style-name="Table3.A2" office:value-type="string">
            <text:p text:style-name="P22">
              <text:a xlink:type="simple" xlink:href="https://gemeenteraad.bloemendaal.nl/Documenten/A48a-Brief-inwoners-Huisvesting-statushouders-Blekersveld-geanonimiseerd-20200035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A47a Brief inwoner inzake opvang statushouders gemeente Bloemendaal geanonimiseerd 2020003501.pdf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bloemendaal.nl/Documenten/A47a-Brief-inwoner-inzake-opvang-statushouders-gemeente-Bloemendaal-geanonimiseerd-20200035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A46a Bezwaar inwoners woningen statushouders en urgent woningzoekenden Blekersveld geanoni 2020003497.pdf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51,24 KB</text:p>
          </table:table-cell>
          <table:table-cell table:style-name="Table3.A2" office:value-type="string">
            <text:p text:style-name="P22">
              <text:a xlink:type="simple" xlink:href="https://gemeenteraad.bloemendaal.nl/Documenten/A46a-Bezwaar-inwoners-woningen-statushouders-en-urgent-woningzoekenden-Blekersveld-geanoni-202000349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A45b Voorbeeld motie 2020003459.pdf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53,67 KB</text:p>
          </table:table-cell>
          <table:table-cell table:style-name="Table3.A2" office:value-type="string">
            <text:p text:style-name="P22">
              <text:a xlink:type="simple" xlink:href="https://gemeenteraad.bloemendaal.nl/Documenten/A45b-Voorbeeld-motie-202000345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A45a Brief inwoner inzake tijdelijke woningbouw Blekersveld - toezending voorbeeld motie g 2020003494.pdf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31,33 KB</text:p>
          </table:table-cell>
          <table:table-cell table:style-name="Table3.A2" office:value-type="string">
            <text:p text:style-name="P22">
              <text:a xlink:type="simple" xlink:href="https://gemeenteraad.bloemendaal.nl/Documenten/A45a-Brief-inwoner-inzake-tijdelijke-woningbouw-Blekersveld-toezending-voorbeeld-motie-g-202000349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A44a Pleidooi SVV voor half kunstgrasveld 2020003492.pdf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76,17 KB</text:p>
          </table:table-cell>
          <table:table-cell table:style-name="Table3.A2" office:value-type="string">
            <text:p text:style-name="P22">
              <text:a xlink:type="simple" xlink:href="https://gemeenteraad.bloemendaal.nl/Documenten/A44a-Pleidooi-SVV-voor-half-kunstgrasveld-20200034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A44 Aanbiedingsbrief SVV pleidooi voor half kunstgrasveld 2020003446.pdf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77,32 KB</text:p>
          </table:table-cell>
          <table:table-cell table:style-name="Table3.A2" office:value-type="string">
            <text:p text:style-name="P22">
              <text:a xlink:type="simple" xlink:href="https://gemeenteraad.bloemendaal.nl/Documenten/A44-Aanbiedingsbrief-SVV-pleidooi-voor-half-kunstgrasveld-202000344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A43a Bezwaar inwoner tegen woningen statushouders en urgent woningzoekende / Blekersveld g 2020003491.pdf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59,56 KB</text:p>
          </table:table-cell>
          <table:table-cell table:style-name="Table3.A2" office:value-type="string">
            <text:p text:style-name="P22">
              <text:a xlink:type="simple" xlink:href="https://gemeenteraad.bloemendaal.nl/Documenten/Blekersveld-g-202000349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A42 Opmerkingen inwoner inzake voortgang huisvesting Statushouders 2020003457.pdf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42-Opmerkingen-inwoner-inzake-voortgang-huisvesting-Statushouders-202000345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A41 Brief HvB aan auditcommissie 2020003440.pdf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83,83 KB</text:p>
          </table:table-cell>
          <table:table-cell table:style-name="Table3.A2" office:value-type="string">
            <text:p text:style-name="P22">
              <text:a xlink:type="simple" xlink:href="https://gemeenteraad.bloemendaal.nl/Documenten/A41-Brief-HvB-aan-auditcommissie-202000344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A40a Brief inwoner inzake gang van zaken komst statushouders geanonimiseerd 2020003434.pdf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53,61 KB</text:p>
          </table:table-cell>
          <table:table-cell table:style-name="Table3.A2" office:value-type="string">
            <text:p text:style-name="P22">
              <text:a xlink:type="simple" xlink:href="https://gemeenteraad.bloemendaal.nl/Documenten/A40a-Brief-inwoner-inzake-gang-van-zaken-komst-statushouders-geanonimiseerd-202000343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A39a Brief inwoner inzake woningbouw Blekersveld geanonimiseerd 2020003431.pdf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raad.bloemendaal.nl/Documenten/A39a-Brief-inwoner-inzake-woningbouw-Blekersveld-geanonimiseerd-202000343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A38a Brief inwoner 'waar kan ik trots op zijn' geanonimiseerd 2020003429.pdf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51,33 KB</text:p>
          </table:table-cell>
          <table:table-cell table:style-name="Table3.A2" office:value-type="string">
            <text:p text:style-name="P22">
              <text:a xlink:type="simple" xlink:href="https://gemeenteraad.bloemendaal.nl/Documenten/A38a-Brief-inwoner-waar-kan-ik-trots-op-zijn-geanonimiseerd-202000342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A37a Brief inwoner 'Blekersveld en het falende college' 
              <text:s/>
              geanonimiseerd 2020003376.pdf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69,86 KB</text:p>
          </table:table-cell>
          <table:table-cell table:style-name="Table3.A2" office:value-type="string">
            <text:p text:style-name="P22">
              <text:a xlink:type="simple" xlink:href="https://gemeenteraad.bloemendaal.nl/Documenten/A37a-Brief-inwoner-Blekersveld-en-het-falende-college-geanonimiseerd-202000337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A36a Brief inwoners inzake participatie Westelijke Randweg 1 geanonimiseerd 2020003374.pdf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bloemendaal.nl/Documenten/A36a-Brief-inwoners-inzake-participatie-Westelijke-Randweg-1-geanonimiseerd-202000337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A35a Brief tuinders inzake participatie Westelijk Randweg 1 geanonimiseerd 2020003372.pdf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81,17 KB</text:p>
          </table:table-cell>
          <table:table-cell table:style-name="Table3.A2" office:value-type="string">
            <text:p text:style-name="P22">
              <text:a xlink:type="simple" xlink:href="https://gemeenteraad.bloemendaal.nl/Documenten/A35a-Brief-tuinders-inzake-participatie-Westelijk-Randweg-1-geanonimiseerd-202000337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A34 Voorstel HvB werkwijze integriteitsprotocol 2020003360.pdf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41,71 KB</text:p>
          </table:table-cell>
          <table:table-cell table:style-name="Table3.A2" office:value-type="string">
            <text:p text:style-name="P22">
              <text:a xlink:type="simple" xlink:href="https://gemeenteraad.bloemendaal.nl/Documenten/A34-Voorstel-HvB-werkwijze-integriteitsprotocol-202000336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A33a Brief voorzitter bezwaarschriftencommissie 2020003183.pdf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541,33 KB</text:p>
          </table:table-cell>
          <table:table-cell table:style-name="Table3.A2" office:value-type="string">
            <text:p text:style-name="P22">
              <text:a xlink:type="simple" xlink:href="https://gemeenteraad.bloemendaal.nl/Documenten/A33a-Brief-voorzitter-bezwaarschriftencommissie-202000318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A33 Kennisgeving aftreden voorzitter bezwaarschriftencommissie 2020003185.pdf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76,41 KB</text:p>
          </table:table-cell>
          <table:table-cell table:style-name="Table3.A2" office:value-type="string">
            <text:p text:style-name="P22">
              <text:a xlink:type="simple" xlink:href="https://gemeenteraad.bloemendaal.nl/Documenten/A33-Kennisgeving-aftreden-voorzitter-bezwaarschriftencommissie-202000318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A31a Brief Wibaut in reactie op schrijven inwoners geanonimiseerd 2020003346.pdf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A31a-Brief-Wibaut-in-reactie-op-schrijven-inwoners-geanonimiseerd-202000334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A32a Brief Rensing advocatuur namens Blekerveld Groen en omwonenden Bleekersveld geanonimi 2020003345.pdf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bloemendaal.nl/Documenten/A32a-Brief-Rensing-advocatuur-namens-Blekerveld-Groen-en-omwonenden-Bleekersveld-geanonimi-202000334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E2a Reactie HvB nav brief 2020003116 2020003283.pdf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32,11 KB</text:p>
          </table:table-cell>
          <table:table-cell table:style-name="Table3.A2" office:value-type="string">
            <text:p text:style-name="P22">
              <text:a xlink:type="simple" xlink:href="https://gemeenteraad.bloemendaal.nl/Documenten/E2a-Reactie-HvB-nav-brief-2020003116-202000328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41" meta:character-count="3264" meta:non-whitespace-character-count="3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