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B1a Brief GR met voorstel voor aanpassing van de Bereikbaarheidsvisie Zuid- Kennemerland 2021002306.pdf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GR-met-voorstel-voor-aanpassing-van-de-Bereikbaarheidsvisie-Zuid-Kennemerland-20210023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 Aanbiedingsbrief voorstel aanpassing GR bereikbaarheid 2021002310.pdf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gemeenteraad.bloemendaal.nl/Documenten/B1-Aanbiedingsbrief-voorstel-aanpassing-GR-bereikbaarheid-20210023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A4b Concept Samenwerkingsafspraken MRA 2021002269.pdf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A4b-Concept-Samenwerkingsafspraken-MRA-202100226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A4a Oplegger Samenwerkingsafspraken 2021002268.pdf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302,47 KB</text:p>
          </table:table-cell>
          <table:table-cell table:style-name="Table3.A2" office:value-type="string">
            <text:p text:style-name="P22">
              <text:a xlink:type="simple" xlink:href="https://gemeenteraad.bloemendaal.nl/Documenten/A4a-Oplegger-Samenwerkingsafspraken-202100226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 Aanbiedingsbrief concept samenwerkingsafspraken MRA 2021002280.pdf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24,88 KB</text:p>
          </table:table-cell>
          <table:table-cell table:style-name="Table3.A2" office:value-type="string">
            <text:p text:style-name="P22">
              <text:a xlink:type="simple" xlink:href="https://gemeenteraad.bloemendaal.nl/Documenten/A4-Aanbiedingsbrief-concept-samenwerkingsafspraken-MRA-20210022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A3c Verzamelde factsheets in een document 2021002279.pdf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bloemendaal.nl/Documenten/A3c-Verzamelde-factsheets-in-een-document-202100227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A3b Memo verkiezings college en introductie program 2022 2021002278.pdf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305,60 KB</text:p>
          </table:table-cell>
          <table:table-cell table:style-name="Table3.A2" office:value-type="string">
            <text:p text:style-name="P22">
              <text:a xlink:type="simple" xlink:href="https://gemeenteraad.bloemendaal.nl/Documenten/A3b-Memo-verkiezings-college-en-introductie-program-2022-202100227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A3a Concept brief verkiezingsprogrammacommissie 2021002277.pdf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222,14 KB</text:p>
          </table:table-cell>
          <table:table-cell table:style-name="Table3.A2" office:value-type="string">
            <text:p text:style-name="P22">
              <text:a xlink:type="simple" xlink:href="https://gemeenteraad.bloemendaal.nl/Documenten/A3a-Concept-brief-verkiezingsprogrammacommissie-202100227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Aanbiedngsbrief MRA stukken tbv verkiezingen 2021002276.pdf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47,89 KB</text:p>
          </table:table-cell>
          <table:table-cell table:style-name="Table3.A2" office:value-type="string">
            <text:p text:style-name="P22">
              <text:a xlink:type="simple" xlink:href="https://gemeenteraad.bloemendaal.nl/Documenten/A3-Aanbiedngsbrief-MRA-stukken-tbv-verkiezingen-20210022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A2a Brief inwoner inzake de treinenloop Amsterdam-Haarlem-Zandvoort geanonimiseerd 2021002271.pdf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83,25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inzake-de-treinenloop-Amsterdam-Haarlem-Zandvoort-geanonimiseerd-202100227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Rekenkamer onderzoek Heemskerk ´Grip op kostenontwikkeling jeugdhulp' 2021002247.pdf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668,91 KB</text:p>
          </table:table-cell>
          <table:table-cell table:style-name="Table3.A2" office:value-type="string">
            <text:p text:style-name="P22">
              <text:a xlink:type="simple" xlink:href="https://gemeenteraad.bloemendaal.nl/Documenten/A1-Rekenkamer-onderzoek-Heemskerk-Grip-op-kostenontwikkeling-jeugdhulp-202100224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A10a Brief inwoner inzake nota landgoederen geanonimiseerd 2021002205.pdf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inzake-nota-landgoederen-geanonimiseerd-20210022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A9a Brief inwoner inzake energietransitie mbt openbare ruimte in de gemeente geanonimiseer 2021002198.pdf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69,30 KB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inwoner-inzake-energietransitie-mbt-openbare-ruimte-in-de-gemeente-geanonimiseer-202100219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A8 Brief initiatiefnemers inzake campagne te luid is uit 2021002196.pdf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initiatiefnemers-inzake-campagne-te-luid-is-uit-20210021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A7 Brief KHN inzake suggesties voor partijprogramma's 2021002175.pdf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KHN-inzake-suggesties-voor-partijprogramma-s-202100217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A6a Brief Josephschool inzake bezwaar tegen afschaffing van de preventieve logopedie geano 2021002171.pdf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Josephschool-inzake-bezwaar-tegen-afschaffing-van-de-preventieve-logopedie-geano-202100217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2" meta:character-count="1836" meta:non-whitespace-character-count="1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