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A8c Raadsadres breedgedragen energietransitie geanonimiseerd 2022005028.pdf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566,81 KB</text:p>
          </table:table-cell>
          <table:table-cell table:style-name="Table3.A2" office:value-type="string">
            <text:p text:style-name="P22">
              <text:a xlink:type="simple" xlink:href="https://gemeenteraad.bloemendaal.nl/Documenten/A8c-Raadsadres-breedgedragen-energietransitie-geanonimiseerd-2022005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A8a Brief inzake Raadsadres breedgedragen energietransitie geanonimiseerd 2022005027.pdf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inzake-Raadsadres-breedgedragen-energietransitie-geanonimiseerd-2022005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A7d Brief aan de gemeenteraad inzake wetgeving geanonimiseer 2022005021.pdf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311,21 KB</text:p>
          </table:table-cell>
          <table:table-cell table:style-name="Table3.A2" office:value-type="string">
            <text:p text:style-name="P22">
              <text:a xlink:type="simple" xlink:href="https://gemeenteraad.bloemendaal.nl/Documenten/A7d-Brief-aan-de-gemeenteraad-inzake-wetgeving-geanonimiseer-2022005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Brief van inwoner inzake wetgeving rechten arbeidsmigranten geanonimiseerd 2022005020.pdf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50,40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inwoner-inzake-wetgeving-rechten-arbeidsmigranten-geanonimiseerd-2022005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A7b afschrift inclusie verklaring voor overheid/gemeente 2022005009.pdf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gemeenteraad.bloemendaal.nl/Documenten/gemeente-20220050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A1d aanvullende brief van inwoner over aantallen treinen geanonimiseerd 2022005019.pdf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100,10 KB</text:p>
          </table:table-cell>
          <table:table-cell table:style-name="Table3.A2" office:value-type="string">
            <text:p text:style-name="P22">
              <text:a xlink:type="simple" xlink:href="https://gemeenteraad.bloemendaal.nl/Documenten/A1d-aanvullende-brief-van-inwoner-over-aantallen-treinen-geanonimiseerd-2022005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A5a Brief van provincie Noord-Holland inzake Woonvisie geanonimiseerd 2022005004.pdf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597,42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van-provincie-Noord-Holland-inzake-Woonvisie-geanonimiseerd-20220050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A4a brief inzake CO2-reductie en methaan geanonimiseer 2022005002.pdf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40,28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inzake-CO2-reductie-en-methaan-geanonimiseer-2022005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A4b CO2-reductie heeft geen effect meer, maar er is nog een gevaarlijke boosdoener=methaan 2022004998.pdf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866,81 KB</text:p>
          </table:table-cell>
          <table:table-cell table:style-name="Table3.A2" office:value-type="string">
            <text:p text:style-name="P22">
              <text:a xlink:type="simple" xlink:href="https://gemeenteraad.bloemendaal.nl/Documenten/A4b-CO2-reductie-heeft-geen-effect-meer-maar-er-is-nog-een-gevaarlijke-boosdoener-methaan-202200499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A3b kopie bericht van Overheid.nl - berichten over uw buurt, ontwerp wijzigingsbesluit omg 2022004991.pdf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75,21 KB</text:p>
          </table:table-cell>
          <table:table-cell table:style-name="Table3.A2" office:value-type="string">
            <text:p text:style-name="P22">
              <text:a xlink:type="simple" xlink:href="https://gemeenteraad.bloemendaal.nl/Documenten/A3b-kopie-bericht-van-Overheid-nl-berichten-over-uw-buurt-ontwerp-wijzigingsbesluit-omg-202200499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A3a Brief van inwoner inzake verzoek tegen voornemen bouwen geanonimiseerd 2022004990.pdf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82,29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an-inwoner-inzake-verzoek-tegen-voornemen-bouwen-geanonimiseerd-20220049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Brief HvB inzake laadpaal kaart 2022004988.pdf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HvB-inzake-laadpaal-kaart-20220049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A1a brief inwoner inzake weer minder extra treinen in zomer 2023 geanonimiseerd 2022004984.pdf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91,74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inzake-weer-minder-extra-treinen-in-zomer-2023-geanonimiseerd-20220049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A22 Antwoord op technische vraag HvB inzake vertrokken ambtenaren 2022004850.pdf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154,38 KB</text:p>
          </table:table-cell>
          <table:table-cell table:style-name="Table3.A2" office:value-type="string">
            <text:p text:style-name="P22">
              <text:a xlink:type="simple" xlink:href="https://gemeenteraad.bloemendaal.nl/Documenten/A22-Antwoord-op-technische-vraag-HvB-inzake-vertrokken-ambtenaren-20220048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A21a Brief van inwoner Lisse inzake Kap bos en bouw villa's nabij Bekslaan geanonimiseerd 2022004827.pdf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23,17 MB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Lisse-inzake-Kap-bos-en-bouw-villa-s-nabij-Bekslaan-geanonimiseerd-20220048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A20 Technische vragen HvB Verkoop snippergroen en openbare bos- en duinparken in Bloemenda 2022004826.pdf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173,03 KB</text:p>
          </table:table-cell>
          <table:table-cell table:style-name="Table3.A2" office:value-type="string">
            <text:p text:style-name="P22">
              <text:a xlink:type="simple" xlink:href="https://gemeenteraad.bloemendaal.nl/Documenten/A20-Technische-vragen-HvB-Verkoop-snippergroen-en-openbare-bos-en-duinparken-in-Bloemenda-20220048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A19a Antwoord college op vraag HvB over verkoop sociale huurwoning Rondvraag commissie 2022004823.pdf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raad.bloemendaal.nl/Documenten/A19a-Antwoord-college-op-vraag-HvB-over-verkoop-sociale-huurwoning-Rondvraag-commissie-20220048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A19 Vraag aan college over verkoop woning Sterrenboslaan 2022004821.pdf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49,32 KB</text:p>
          </table:table-cell>
          <table:table-cell table:style-name="Table3.A2" office:value-type="string">
            <text:p text:style-name="P22">
              <text:a xlink:type="simple" xlink:href="https://gemeenteraad.bloemendaal.nl/Documenten/A19-Vraag-aan-college-over-verkoop-woning-Sterrenboslaan-20220048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A18a Brief inzake bezwaar verhoging toeristenbelasting geanonimiseerd 2022004806.pdf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inzake-bezwaar-verhoging-toeristenbelasting-geanonimiseerd-20220048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C18 Brief HvB inzake omgangsvormen 2022004778.pdf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bloemendaal.nl/Documenten/C18-Brief-HvB-inzake-omgangsvormen-20220047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A17a Brief Hiswa Recron inzake Bezwaar verhoging toeristenbelasting geanonimiseerd 2022004777.pdf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Hiswa-Recron-inzake-Bezwaar-verhoging-toeristenbelasting-geanonimiseerd-202200477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A16a Brief van de Adviesraad WMO-Sociaal Domein inzake een compliment voor de wijze waarop 2022004739.pdf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de-Adviesraad-WMO-Sociaal-Domein-inzake-een-compliment-voor-de-wijze-waarop-202200473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A16b Waardering voor de projecten Park Vogelenzang en Oldenhove 2022004724.pdf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265,84 KB</text:p>
          </table:table-cell>
          <table:table-cell table:style-name="Table3.A2" office:value-type="string">
            <text:p text:style-name="P22">
              <text:a xlink:type="simple" xlink:href="https://gemeenteraad.bloemendaal.nl/Documenten/A16b-Waardering-voor-de-projecten-Park-Vogelenzang-en-Oldenhove-20220047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A15a Brief van Erven inwoner inzake plannen Elswout geanonimiseerd 2022004683.pdf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Erven-inwoner-inzake-plannen-Elswout-geanonimiseerd-202200468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13" meta:character-count="2930" meta:non-whitespace-character-count="2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