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A5a Brief van St. Vrienden van de Antoniuskerk inzake opvang asielzoekers Sparrenlaan gean 2023000818.pdf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43,32 KB</text:p>
          </table:table-cell>
          <table:table-cell table:style-name="Table3.A2" office:value-type="string">
            <text:p text:style-name="P22">
              <text:a xlink:type="simple" xlink:href="https://gemeenteraad.bloemendaal.nl/Documenten/A5a-Brief-van-St-Vrienden-van-de-Antoniuskerk-inzake-opvang-asielzoekers-Sparrenlaan-gean-20230008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A4a Brief inwoner inzake voornemen huisvesting asielzoekers Sparrenlaan geanonimiseerd 2023000815.pdf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106,77 KB</text:p>
          </table:table-cell>
          <table:table-cell table:style-name="Table3.A2" office:value-type="string">
            <text:p text:style-name="P22">
              <text:a xlink:type="simple" xlink:href="https://gemeenteraad.bloemendaal.nl/Documenten/A4a-Brief-inwoner-inzake-voornemen-huisvesting-asielzoekers-Sparrenlaan-geanonimiseerd-20230008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A3 terugblik en impressie van VNHG-bijeenkomst "bij de gemeente komt alles samen" 14 april 2023000802.pdf
              <text:span text:style-name="T2"/>
            </text:p>
            <text:p text:style-name="P3"/>
          </table:table-cell>
          <table:table-cell table:style-name="Table3.A2" office:value-type="string">
            <text:p text:style-name="P4">21-04-2023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790,34 KB</text:p>
          </table:table-cell>
          <table:table-cell table:style-name="Table3.A2" office:value-type="string">
            <text:p text:style-name="P22">
              <text:a xlink:type="simple" xlink:href="https://gemeenteraad.bloemendaal.nl/Documenten/A3-terugblik-en-impressie-van-VNHG-bijeenkomst-bij-de-gemeente-komt-alles-samen-14-april-20230008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 Brief van de provincie Noord-Holland inzake financiële positie 2023 2023000168.pdf
              <text:span text:style-name="T2"/>
            </text:p>
            <text:p text:style-name="P3"/>
          </table:table-cell>
          <table:table-cell table:style-name="Table3.A2" office:value-type="string">
            <text:p text:style-name="P4">21-04-2023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bloemendaal.nl/Documenten/A2-Brief-van-de-provincie-Noord-Holland-inzake-financiele-positie-2023-202300016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A1a 3 mails van inwoner inzake Willinklaan 2 geanonimiseerd 2023000794.pdf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54,89 KB</text:p>
          </table:table-cell>
          <table:table-cell table:style-name="Table3.A2" office:value-type="string">
            <text:p text:style-name="P22">
              <text:a xlink:type="simple" xlink:href="https://gemeenteraad.bloemendaal.nl/Documenten/A1a-3-mails-van-inwoner-inzake-Willinklaan-2-geanonimiseerd-202300079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A32 Personeel Bloemendaal 2023000792.pdf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gemeenteraad.bloemendaal.nl/Documenten/A32-Personeel-Bloemendaal-202300079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A31 brief van provincie Noord-Holland inzake aantal sollicitaten burgemeestersvacature 2023000789.pdf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67,27 KB</text:p>
          </table:table-cell>
          <table:table-cell table:style-name="Table3.A2" office:value-type="string">
            <text:p text:style-name="P22">
              <text:a xlink:type="simple" xlink:href="https://gemeenteraad.bloemendaal.nl/Documenten/A31-brief-van-provincie-Noord-Holland-inzake-aantal-sollicitaten-burgemeestersvacature-202300078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A28f Wgr Presentatie Wet Gemeenschappelijke Regelingen 2023000783.pdf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494,87 KB</text:p>
          </table:table-cell>
          <table:table-cell table:style-name="Table3.A2" office:value-type="string">
            <text:p text:style-name="P22">
              <text:a xlink:type="simple" xlink:href="https://gemeenteraad.bloemendaal.nl/Documenten/A28f-Wgr-Presentatie-Wet-Gemeenschappelijke-Regelingen-202300078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A28e Presentatie OV toekomst HOV in de regio 2023000782.pdf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gemeenteraad.bloemendaal.nl/Documenten/A28e-Presentatie-OV-toekomst-HOV-in-de-regio-202300078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A30a Brief inzake AZC grens Heemstede – Bennebroek geanonimiseerd 2023000781.pdf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68,28 KB</text:p>
          </table:table-cell>
          <table:table-cell table:style-name="Table3.A2" office:value-type="string">
            <text:p text:style-name="P22">
              <text:a xlink:type="simple" xlink:href="https://gemeenteraad.bloemendaal.nl/Documenten/A30a-Brief-inzake-AZC-grens-Heemstede-Bennebroek-geanonimiseerd-202300078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A29 Brief van Zuid-Kennemerland inzake Project Bereikbaarheid Kust - GR Bereikbaarheid 2023000779.pdf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651,13 KB</text:p>
          </table:table-cell>
          <table:table-cell table:style-name="Table3.A2" office:value-type="string">
            <text:p text:style-name="P22">
              <text:a xlink:type="simple" xlink:href="https://gemeenteraad.bloemendaal.nl/Documenten/A29-Brief-van-Zuid-Kennemerland-inzake-Project-Bereikbaarheid-Kust-GR-Bereikbaarheid-202300077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A28d Presentatie Veiligheidsregio Kennemerland en WGR 2023000778.pdf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776,93 KB</text:p>
          </table:table-cell>
          <table:table-cell table:style-name="Table3.A2" office:value-type="string">
            <text:p text:style-name="P22">
              <text:a xlink:type="simple" xlink:href="https://gemeenteraad.bloemendaal.nl/Documenten/A28d-Presentatie-Veiligheidsregio-Kennemerland-en-WGR-202300077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A28c Presentatie OV concessies bussen 2023000777.pdf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bloemendaal.nl/Documenten/A28c-Presentatie-OV-concessies-bussen-202300077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A28b Presentatie Provinciaal Programma Landelijk Gebied 2023000776.pdf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gemeenteraad.bloemendaal.nl/Documenten/A28b-Presentatie-Provinciaal-Programma-Landelijk-Gebied-202300077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A28a Presentatie Energietransitie pMIEK-Taskforce 2023000775.pdf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4,39 MB</text:p>
          </table:table-cell>
          <table:table-cell table:style-name="Table3.A2" office:value-type="string">
            <text:p text:style-name="P22">
              <text:a xlink:type="simple" xlink:href="https://gemeenteraad.bloemendaal.nl/Documenten/A28a-Presentatie-Energietransitie-pMIEK-Taskforce-202300077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A28 Aanbiedingsbrief presentaties radenbijeenkomst van 29 maart 2023 2023000774.pdf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gemeenteraad.bloemendaal.nl/Documenten/A28-Aanbiedingsbrief-presentaties-radenbijeenkomst-van-29-maart-2023-202300077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A27a Brief van inwoner inzake bezwaar plan asielzoekers in St. Antoniuskerk geanonimiseerd 2023000773.pdf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105,67 KB</text:p>
          </table:table-cell>
          <table:table-cell table:style-name="Table3.A2" office:value-type="string">
            <text:p text:style-name="P22">
              <text:a xlink:type="simple" xlink:href="https://gemeenteraad.bloemendaal.nl/Documenten/A27a-Brief-van-inwoner-inzake-bezwaar-plan-asielzoekers-in-St-Antoniuskerk-geanonimiseerd-202300077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A26a Brief van inwoner inzake voornemen huisvesten van asielzoekers in de Sparrenlaan gean 2023000771.pdf
              <text:span text:style-name="T2"/>
            </text:p>
            <text:p text:style-name="P3"/>
          </table:table-cell>
          <table:table-cell table:style-name="Table3.A2" office:value-type="string">
            <text:p text:style-name="P4">11-04-2023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gemeenteraad.bloemendaal.nl/Documenten/A26a-Brief-van-inwoner-inzake-voornemen-huisvesten-van-asielzoekers-in-de-Sparrenlaan-gean-202300077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Document Bldaal azc inspreektekst inzake locaties 4 april
              <text:span text:style-name="T2"/>
            </text:p>
            <text:p text:style-name="P3"/>
          </table:table-cell>
          <table:table-cell table:style-name="Table3.A2" office:value-type="string">
            <text:p text:style-name="P4">07-04-2023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40,19 KB</text:p>
          </table:table-cell>
          <table:table-cell table:style-name="Table3.A2" office:value-type="string">
            <text:p text:style-name="P22">
              <text:a xlink:type="simple" xlink:href="https://gemeenteraad.bloemendaal.nl/Vergaderingen/Commissie-Grondgebied/2023/04-april/20:00/Raadsvoorstel-Concept-Regionaal-plan-Kennemerland-opvang-asielzoekers/Document-Bldaal-azc-inspreektekst-inzake-locaties-4-apri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A25c MRA jaarplanning vergaderingen 2023 2023000769.pdf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520,20 KB</text:p>
          </table:table-cell>
          <table:table-cell table:style-name="Table3.A2" office:value-type="string">
            <text:p text:style-name="P22">
              <text:a xlink:type="simple" xlink:href="https://gemeenteraad.bloemendaal.nl/Documenten/A25c-MRA-jaarplanning-vergaderingen-2023-202300076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A25b MRA nota van beantwoording termijnagenda 2023 2023000768.pdf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216,63 KB</text:p>
          </table:table-cell>
          <table:table-cell table:style-name="Table3.A2" office:value-type="string">
            <text:p text:style-name="P22">
              <text:a xlink:type="simple" xlink:href="https://gemeenteraad.bloemendaal.nl/Documenten/A25b-MRA-nota-van-beantwoording-termijnagenda-2023-202300076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A25a MRA Termijnagenda 2023 2023000767.pdf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890,61 KB</text:p>
          </table:table-cell>
          <table:table-cell table:style-name="Table3.A2" office:value-type="string">
            <text:p text:style-name="P22">
              <text:a xlink:type="simple" xlink:href="https://gemeenteraad.bloemendaal.nl/Documenten/A25a-MRA-Termijnagenda-2023-202300076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A25 Brief van de MRA inzake aangepaste Termijnagenda en nota van beantwoording 2023000766.pdf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134,69 KB</text:p>
          </table:table-cell>
          <table:table-cell table:style-name="Table3.A2" office:value-type="string">
            <text:p text:style-name="P22">
              <text:a xlink:type="simple" xlink:href="https://gemeenteraad.bloemendaal.nl/Documenten/A25-Brief-van-de-MRA-inzake-aangepaste-Termijnagenda-en-nota-van-beantwoording-20230007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A24a Brief huurder seizoenplaats Camping De Lakens inzake toeristenbelasting 2023 geanonim 2023000765.pdf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424,57 KB</text:p>
          </table:table-cell>
          <table:table-cell table:style-name="Table3.A2" office:value-type="string">
            <text:p text:style-name="P22">
              <text:a xlink:type="simple" xlink:href="https://gemeenteraad.bloemendaal.nl/Documenten/A24a-Brief-huurder-seizoenplaats-Camping-De-Lakens-inzake-toeristenbelasting-2023-geanonim-202300076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A23b Ontwerp Programmabegroting 2024-2027 VRK 2023000759.pdf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bloemendaal.nl/Documenten/A23b-Ontwerp-Programmabegroting-2024-2027-VRK-202300075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A23a Ontwerp Jaarverslag 2022 VRK 2023000758.pdf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bloemendaal.nl/Documenten/A23a-Ontwerp-Jaarverslag-2022-VRK-202300075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A23 Aanbiedingsbrief jaarstukken VRK 2023000757.pdf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577,32 KB</text:p>
          </table:table-cell>
          <table:table-cell table:style-name="Table3.A2" office:value-type="string">
            <text:p text:style-name="P22">
              <text:a xlink:type="simple" xlink:href="https://gemeenteraad.bloemendaal.nl/Documenten/A23-Aanbiedingsbrief-jaarstukken-VRK-202300075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A22a Brief inwoner inzake Sparrenlaan 9 geanonimiseerd 2023000756.pdf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21,75 KB</text:p>
          </table:table-cell>
          <table:table-cell table:style-name="Table3.A2" office:value-type="string">
            <text:p text:style-name="P22">
              <text:a xlink:type="simple" xlink:href="https://gemeenteraad.bloemendaal.nl/Documenten/A22a-Brief-inwoner-inzake-Sparrenlaan-9-geanonimiseerd-202300075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A21a Brief inwoner inzake geluidsoverlast spoorlijn Haarlem-Zandvoort 
              <text:s/>
              geanonimiseerd 2023000754.pdf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59,57 KB</text:p>
          </table:table-cell>
          <table:table-cell table:style-name="Table3.A2" office:value-type="string">
            <text:p text:style-name="P22">
              <text:a xlink:type="simple" xlink:href="https://gemeenteraad.bloemendaal.nl/Documenten/A21a-Brief-inwoner-inzake-geluidsoverlast-spoorlijn-Haarlem-Zandvoort-geanonimiseerd-202300075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A20a Brief inwoner inzake bezwaar tegen plan opvang asielzoekers geanonimiseerd 2023000752.pdf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56,11 KB</text:p>
          </table:table-cell>
          <table:table-cell table:style-name="Table3.A2" office:value-type="string">
            <text:p text:style-name="P22">
              <text:a xlink:type="simple" xlink:href="https://gemeenteraad.bloemendaal.nl/Documenten/A20a-Brief-inwoner-inzake-bezwaar-tegen-plan-opvang-asielzoekers-geanonimiseerd-202300075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A19a Brief inwoonster inzake bezwaar tegen locatie opvang asielzoekers 2023000749.pdf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41,17 KB</text:p>
          </table:table-cell>
          <table:table-cell table:style-name="Table3.A2" office:value-type="string">
            <text:p text:style-name="P22">
              <text:a xlink:type="simple" xlink:href="https://gemeenteraad.bloemendaal.nl/Documenten/A19a-Brief-inwoonster-inzake-bezwaar-tegen-locatie-opvang-asielzoekers-202300074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A18a Brief inwoonster inzake AZC Sparrenlaan geanonimiseerd 2023000747.pdf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inwoonster-inzake-AZC-Sparrenlaan-geanonimiseerd-202300074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A17a Brief inwoonster inzake opvang asielzoekers Sparrenlaan geanonimiseerd 2023000744.pdf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70,34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woonster-inzake-opvang-asielzoekers-Sparrenlaan-geanonimiseerd-202300074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A16c Bijlage 2 bij brief 2023000742.pdf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545,33 KB</text:p>
          </table:table-cell>
          <table:table-cell table:style-name="Table3.A2" office:value-type="string">
            <text:p text:style-name="P22">
              <text:a xlink:type="simple" xlink:href="https://gemeenteraad.bloemendaal.nl/Documenten/A16c-Bijlage-2-bij-brief-202300074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A16b Bijlage 1 bij brief 2023000741.pdf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732,86 KB</text:p>
          </table:table-cell>
          <table:table-cell table:style-name="Table3.A2" office:value-type="string">
            <text:p text:style-name="P22">
              <text:a xlink:type="simple" xlink:href="https://gemeenteraad.bloemendaal.nl/Documenten/A16b-Bijlage-1-bij-brief-202300074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A16a Brief inwoner inzake Binnenweg 27 geanonimiseerd 2023000740.pdf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449,81 KB</text:p>
          </table:table-cell>
          <table:table-cell table:style-name="Table3.A2" office:value-type="string">
            <text:p text:style-name="P22">
              <text:a xlink:type="simple" xlink:href="https://gemeenteraad.bloemendaal.nl/Documenten/A16a-Brief-inwoner-inzake-Binnenweg-27-geanonimiseerd-202300074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A15a Brief van inwoner (?) inzake asielopvang Sparrenlaan 2023000736.pdf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34,35 KB</text:p>
          </table:table-cell>
          <table:table-cell table:style-name="Table3.A2" office:value-type="string">
            <text:p text:style-name="P22">
              <text:a xlink:type="simple" xlink:href="https://gemeenteraad.bloemendaal.nl/Documenten/A15a-Brief-van-inwoner-inzake-asielopvang-Sparrenlaan-2023000736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A14a Brief van Tuinders inzake huisvesting asielzoekers WR1 2023000734.pdf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56,98 KB</text:p>
          </table:table-cell>
          <table:table-cell table:style-name="Table3.A2" office:value-type="string">
            <text:p text:style-name="P22">
              <text:a xlink:type="simple" xlink:href="https://gemeenteraad.bloemendaal.nl/Documenten/A14a-Brief-van-Tuinders-inzake-huisvesting-asielzoekers-WR1-202300073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A13a Brief van De Goede Zaak inzake een menswaardig sociaal minimum voor de BES-eilanden 2023000731.pdf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35,52 KB</text:p>
          </table:table-cell>
          <table:table-cell table:style-name="Table3.A2" office:value-type="string">
            <text:p text:style-name="P22">
              <text:a xlink:type="simple" xlink:href="https://gemeenteraad.bloemendaal.nl/Documenten/A13a-Brief-van-De-Goede-Zaak-inzake-een-menswaardig-sociaal-minimum-voor-de-BES-eilanden-202300073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A12b Brief uit 2020 van Ons Bloemendaal inzake plan van aanpak spoedhuisvesting statushoud 2023000729.pdf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157,58 KB</text:p>
          </table:table-cell>
          <table:table-cell table:style-name="Table3.A2" office:value-type="string">
            <text:p text:style-name="P22">
              <text:a xlink:type="simple" xlink:href="https://gemeenteraad.bloemendaal.nl/Documenten/A12b-Brief-uit-2020-van-Ons-Bloemendaal-inzake-plan-van-aanpak-spoedhuisvesting-statushoud-202300072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A12a Beg. brief van Stichting Ons Bloemendaal inzake concept regioplan opvang asiel Kenne 2023000728.pdf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33,71 KB</text:p>
          </table:table-cell>
          <table:table-cell table:style-name="Table3.A2" office:value-type="string">
            <text:p text:style-name="P22">
              <text:a xlink:type="simple" xlink:href="https://gemeenteraad.bloemendaal.nl/Documenten/A12a-Beg-brief-van-Stichting-Ons-Bloemendaal-inzake-concept-regioplan-opvang-asiel-Kenne-202300072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646" meta:character-count="4575" meta:non-whitespace-character-count="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