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A7b Oproep Kies voor een toegankelijk Nederlan 2023001597.pdf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bloemendaal.nl/Documenten/A7b-Oproep-Kies-voor-een-toegankelijk-Nederlan-20230015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A7a Brief inzake oproep Kies voor een toegankelijk Nederland geanonimiseerd 2023001596.pdf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inzake-oproep-Kies-voor-een-toegankelijk-Nederland-geanonimiseerd-20230015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A6c 1e Bestuursrapportage 2023 2023001594.pdf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826,04 KB</text:p>
          </table:table-cell>
          <table:table-cell table:style-name="Table3.A2" office:value-type="string">
            <text:p text:style-name="P22">
              <text:a xlink:type="simple" xlink:href="https://gemeenteraad.bloemendaal.nl/Documenten/A6c-1e-Bestuursrapportage-2023-202300159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A6b Begroting 2024-2027 VRK 2023001593.pdf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A6b-Begroting-2024-2027-VRK-202300159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A6a Jaarverslag 2022 VRK 2023001592.pdf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A6a-Jaarverslag-2022-VRK-202300159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 Veiligheidsregio Kennemerland begroting, jaarverslag en 1e bestuursrapportage 2023 2023001591.pdf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849,06 KB</text:p>
          </table:table-cell>
          <table:table-cell table:style-name="Table3.A2" office:value-type="string">
            <text:p text:style-name="P22">
              <text:a xlink:type="simple" xlink:href="https://gemeenteraad.bloemendaal.nl/Documenten/A6-Veiligheidsregio-Kennemerland-begroting-jaarverslag-en-1e-bestuursrapportage-2023-202300159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3" meta:character-count="702" meta:non-whitespace-character-count="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