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A9 Brief van ministerie van Economische Zaken en Klimaat inzake Terinzagelegging concept N 2024000476.pdf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414,21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van-ministerie-van-Economische-Zaken-en-Klimaat-inzake-Terinzagelegging-concept-N-20240004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A10a Brief van inwoner inzake ontwikkelvisie Blekersveld geanonimiseerd 2024000478.pdf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63,33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inwoner-inzake-ontwikkelvisie-Blekersveld-geanonimiseerd-202400047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Brief van Stichting Samen Santpoort inzake AZC Santpoort-Zuid 2024000475.pdf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979,38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van-Stichting-Samen-Santpoort-inzake-AZC-Santpoort-Zuid-20240004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C12 Woonwagenstandplaatsen behoefteonderzoek 2024000127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1.023,49 KB</text:p>
          </table:table-cell>
          <table:table-cell table:style-name="Table3.A2" office:value-type="string">
            <text:p text:style-name="P22">
              <text:a xlink:type="simple" xlink:href="https://gemeenteraad.bloemendaal.nl/Documenten/C12-Woonwagenstandplaatsen-behoefteonderzoek-202400012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A6a Brief van inwoner inzake grondwaterstand geanonimiseerd 2024000459.pdf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394,64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inwoner-inzake-grondwaterstand-geanonimiseerd-202400045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A5a Correspondentie HvB en Samen Santpoort zuid inzake azc Velsen geanonimiseerd 2024000446.pdf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89,20 KB</text:p>
          </table:table-cell>
          <table:table-cell table:style-name="Table3.A2" office:value-type="string">
            <text:p text:style-name="P22">
              <text:a xlink:type="simple" xlink:href="https://gemeenteraad.bloemendaal.nl/Documenten/A5a-Correspondentie-HvB-en-Samen-Santpoort-zuid-inzake-azc-Velsen-geanonimiseerd-202400044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Brief van de heer Slewe ZB inzake Motie ZB en GrL amberkleurige led verlichting 2024000438.pdf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88,85 KB</text:p>
          </table:table-cell>
          <table:table-cell table:style-name="Table3.A2" office:value-type="string">
            <text:p text:style-name="P22">
              <text:a xlink:type="simple" xlink:href="https://gemeenteraad.bloemendaal.nl/Documenten/A4-Brief-van-de-heer-Slewe-ZB-inzake-Motie-ZB-en-GrL-amberkleurige-led-verlichting-20240004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A3a Brief van inwoner inzake afwijkingen bestemmingsplan en inspraakproces AH-plan B'daal 2024000429.pdf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79,40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an-inwoner-inzake-afwijkingen-bestemmingsplan-en-inspraakproces-AH-plan-B-daal-20240004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A2a Brief van inwoner inzake wateroverlast geanonimiseerd 2024000425.pdf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inwoner-inzake-wateroverlast-geanonimiseerd-20240004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A1a Brief van inwoner inzake wateroverlast geanonimiseerd 2024000423.pdf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50,45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an-inwoner-inzake-wateroverlast-geanonimiseerd-20240004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A22 Bijlage bij beantwoording woo-verzoek inzake herontwikkeling Reinwaterpark Overveen 2024000414.pdf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MB</text:p>
          </table:table-cell>
          <table:table-cell table:style-name="Table3.A2" office:value-type="string">
            <text:p text:style-name="P22">
              <text:a xlink:type="simple" xlink:href="https://gemeenteraad.bloemendaal.nl/Documenten/A22-Bijlage-bij-beantwoording-woo-verzoek-inzake-herontwikkeling-Reinwaterpark-Overveen-20240004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0" meta:character-count="1425" meta:non-whitespace-character-count="1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