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Raadsvoorstel standpunt fietsbrug Houtvaartkade na bestuurlijk overleg 2012059373.pdf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01-Raadsvoorstel-standpunt-fietsbrug-Houtvaartkade-na-bestuurlijk-overleg-201205937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