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Feedback Ensia zelfcontrole 2018015870.pdf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938,28 KB</text:p>
          </table:table-cell>
          <table:table-cell table:style-name="Table3.A2" office:value-type="string">
            <text:p text:style-name="P22">
              <text:a xlink:type="simple" xlink:href="https://gemeenteraad.bloemendaal.nl/Documenten/Feedback-Ensia-zelfcontrole-201801587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Geregistreerde misdrijven en incidenten jan. - okt. 2018 2018016639.pdf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bloemendaal.nl/Documenten/Geregistreerde-misdrijven-en-incidenten-jan-okt-2018-201801663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Woningen woonzorg Nederland 2018016335.pdf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bloemendaal.nl/Documenten/Woningen-woonzorg-Nederland-201801633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Geregistreerde misdrijven en incidenten jan. - okt. 2018 2018016638.pdf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54,81 KB</text:p>
          </table:table-cell>
          <table:table-cell table:style-name="Table3.A2" office:value-type="string">
            <text:p text:style-name="P22">
              <text:a xlink:type="simple" xlink:href="https://gemeenteraad.bloemendaal.nl/Documenten/Geregistreerde-misdrijven-en-incidenten-jan-okt-2018-201801663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07 C28a Getekende Prestatieafspraken 2018014432.pdf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214,60 KB</text:p>
          </table:table-cell>
          <table:table-cell table:style-name="Table3.A2" office:value-type="string">
            <text:p text:style-name="P22">
              <text:a xlink:type="simple" xlink:href="https://gemeenteraad.bloemendaal.nl/Documenten/07-C28a-Getekende-Prestatieafspraken-201801443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2018016813.pdf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85,29 KB</text:p>
          </table:table-cell>
          <table:table-cell table:style-name="Table3.A2" office:value-type="string">
            <text:p text:style-name="P22">
              <text:a xlink:type="simple" xlink:href="https://gemeenteraad.bloemendaal.nl/Documenten/20180168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06 C28 Brief Prestatieafspraken Woonzorg Nederland (op verzoek HvB geagendeerd) 2018014431.pdf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bloemendaal.nl/Documenten/06-C28-Brief-Prestatieafspraken-Woonzorg-Nederland-op-verzoek-HvB-geagendeerd-20180144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Reactie College rapport Rekenkamercommissie Rode Draad 2018016334.pdf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bloemendaal.nl/Documenten/Reactie-College-rapport-Rekenkamercommissie-Rode-Draad-201801633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mevr Roos Gymzaal 2018016539.pdf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74,64 KB</text:p>
          </table:table-cell>
          <table:table-cell table:style-name="Table3.A2" office:value-type="string">
            <text:p text:style-name="P22">
              <text:a xlink:type="simple" xlink:href="https://gemeenteraad.bloemendaal.nl/Documenten/Brief-mevr-Roos-Gymzaal-20180165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Collegebrief dhr Slewe over emailwisseling 2018016465.pdf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64,38 KB</text:p>
          </table:table-cell>
          <table:table-cell table:style-name="Table3.A2" office:value-type="string">
            <text:p text:style-name="P22">
              <text:a xlink:type="simple" xlink:href="https://gemeenteraad.bloemendaal.nl/Documenten/Collegebrief-dhr-Slewe-over-emailwisseling-201801646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vraag art 40 RvO Petitie 2018016158.pdf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86,52 KB</text:p>
          </table:table-cell>
          <table:table-cell table:style-name="Table3.A2" office:value-type="string">
            <text:p text:style-name="P22">
              <text:a xlink:type="simple" xlink:href="https://gemeenteraad.bloemendaal.nl/Documenten/Antwoord-vraag-art-40-RvO-Petitie-201801615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05 C27a Getekende Prestatieafspraken 2018014850.pdf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820,62 KB</text:p>
          </table:table-cell>
          <table:table-cell table:style-name="Table3.A2" office:value-type="string">
            <text:p text:style-name="P22">
              <text:a xlink:type="simple" xlink:href="https://gemeenteraad.bloemendaal.nl/Documenten/05-C27a-Getekende-Prestatieafspraken-201801485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04 C27 Brief Prestatieafspraken Brederode Wonen, Pré Wonen (op verzoek HvB geagendeerd) 2018014848.pdf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bloemendaal.nl/Documenten/04-C27-Brief-Prestatieafspraken-Brederode-Wonen-Pre-Wonen-op-verzoek-HvB-geagendeerd-201801484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 Slewe Nevenactiviteiten ambtenaar 2018016064.pdf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69,05 KB</text:p>
          </table:table-cell>
          <table:table-cell table:style-name="Table3.A2" office:value-type="string">
            <text:p text:style-name="P22">
              <text:a xlink:type="simple" xlink:href="https://gemeenteraad.bloemendaal.nl/Documenten/Brief-dhr-Slewe-Nevenactiviteiten-ambtenaar-201801606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Verzoek R.M. Slewe van 19-10-2018 2018015798.pdf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58,86 KB</text:p>
          </table:table-cell>
          <table:table-cell table:style-name="Table3.A2" office:value-type="string">
            <text:p text:style-name="P22">
              <text:a xlink:type="simple" xlink:href="https://gemeenteraad.bloemendaal.nl/Documenten/Verzoek-R-M-Slewe-van-19-10-2018-201801579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Verzoek dhr Heukels tav melding mevr Roos 2018016051.pdf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106,84 KB</text:p>
          </table:table-cell>
          <table:table-cell table:style-name="Table3.A2" office:value-type="string">
            <text:p text:style-name="P22">
              <text:a xlink:type="simple" xlink:href="https://gemeenteraad.bloemendaal.nl/Documenten/Verzoek-dhr-Heukels-tav-melding-mevr-Roos-201801605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Kleding cadeaukaart (Fashioncheque) voor minima 2018016174.pdf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bloemendaal.nl/Documenten/Kleding-cadeaukaart-Fashioncheque-voor-minima-201801617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Zienswijze Zandlaan aan Hillegom 2018015804.pdf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bloemendaal.nl/Documenten/Zienswijze-Zandlaan-aan-Hillegom-201801580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Verzoek NO besluitenlijst HvB 2018016010.pdf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54,32 KB</text:p>
          </table:table-cell>
          <table:table-cell table:style-name="Table3.A2" office:value-type="string">
            <text:p text:style-name="P22">
              <text:a xlink:type="simple" xlink:href="https://gemeenteraad.bloemendaal.nl/Documenten/Verzoek-NO-besluitenlijst-HvB-20180160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Achtervangovereenkomst Woonzorg Nederland 2018015891.pdf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120,46 KB</text:p>
          </table:table-cell>
          <table:table-cell table:style-name="Table3.A2" office:value-type="string">
            <text:p text:style-name="P22">
              <text:a xlink:type="simple" xlink:href="https://gemeenteraad.bloemendaal.nl/Documenten/Achtervangovereenkomst-Woonzorg-Nederland-201801589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inzake vraag politiegegevens HvB 2018015861.pdf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61,51 KB</text:p>
          </table:table-cell>
          <table:table-cell table:style-name="Table3.A2" office:value-type="string">
            <text:p text:style-name="P22">
              <text:a xlink:type="simple" xlink:href="https://gemeenteraad.bloemendaal.nl/Documenten/Brief-inzake-vraag-politiegegevens-HvB-201801586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Vraag HvB wachtgeld 2018015859.pdf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58,30 KB</text:p>
          </table:table-cell>
          <table:table-cell table:style-name="Table3.A2" office:value-type="string">
            <text:p text:style-name="P22">
              <text:a xlink:type="simple" xlink:href="https://gemeenteraad.bloemendaal.nl/Documenten/Vraag-HvB-wachtgeld-201801585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Proces uittreding Paswerk 2018015664.pdf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bloemendaal.nl/Documenten/Proces-uittreding-Paswerk-201801566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Tweede bestuursrapportage VRK 2018015505.pdf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566,03 KB</text:p>
          </table:table-cell>
          <table:table-cell table:style-name="Table3.A2" office:value-type="string">
            <text:p text:style-name="P22">
              <text:a xlink:type="simple" xlink:href="https://gemeenteraad.bloemendaal.nl/Documenten/Tweede-bestuursrapportage-VRK-201801550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Vraag HvB gelake email 2018015034.pdf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64,39 KB</text:p>
          </table:table-cell>
          <table:table-cell table:style-name="Table3.A2" office:value-type="string">
            <text:p text:style-name="P22">
              <text:a xlink:type="simple" xlink:href="https://gemeenteraad.bloemendaal.nl/Documenten/Vraag-HvB-gelake-email-201801503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tweede bestuurrapportage 2018014803.pdf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raad.bloemendaal.nl/Documenten/Bijlage-tweede-bestuurrapportage-201801480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C10 Beantwoording TCM163 functionaliteit Mozard in relatie tot Corsa en het RIS 2018015857.pdf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100,42 KB</text:p>
          </table:table-cell>
          <table:table-cell table:style-name="Table3.A2" office:value-type="string">
            <text:p text:style-name="P22">
              <text:a xlink:type="simple" xlink:href="https://gemeenteraad.bloemendaal.nl/Documenten/C10-Beantwoording-TCM163-functionaliteit-Mozard-in-relatie-tot-Corsa-en-het-RIS-201801585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C9 Beantwoording TCM165 Terugkoop van het fietspad tracé Oosteinde polder Hillegom 2018015710.pdf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bloemendaal.nl/Documenten/C9-Beantwoording-TCM165-Terugkoop-van-het-fietspad-trace-Oosteinde-polder-Hillegom-201801571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C6 Beantwoording fractie LB inzake verzoek om toezending in 2013 opgevraagde stukken 2018015430.pdf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58,34 KB</text:p>
          </table:table-cell>
          <table:table-cell table:style-name="Table3.A2" office:value-type="string">
            <text:p text:style-name="P22">
              <text:a xlink:type="simple" xlink:href="https://gemeenteraad.bloemendaal.nl/Documenten/C6-Beantwoording-fractie-LB-inzake-verzoek-om-toezending-in-2013-opgevraagde-stukken-201801543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C8 Uitstel C2000 en samenvoeging meldkamers Noord Holland 2018015410.pdf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199,11 KB</text:p>
          </table:table-cell>
          <table:table-cell table:style-name="Table3.A2" office:value-type="string">
            <text:p text:style-name="P22">
              <text:a xlink:type="simple" xlink:href="https://gemeenteraad.bloemendaal.nl/Documenten/C8-Uitstel-C2000-en-samenvoeging-meldkamers-Noord-Holland-201801541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C7 Vervangen beschoeiing Park Brederode 2018014860.pdf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75,41 KB</text:p>
          </table:table-cell>
          <table:table-cell table:style-name="Table3.A2" office:value-type="string">
            <text:p text:style-name="P22">
              <text:a xlink:type="simple" xlink:href="https://gemeenteraad.bloemendaal.nl/Documenten/C7-Vervangen-beschoeiing-Park-Brederode-201801486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C8a Brief Dagelijks Bestuur VRK 2018014805.pdf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raad.bloemendaal.nl/Documenten/C8a-Brief-Dagelijks-Bestuur-VRK-201801480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C3 Beantwoording email fractie HvB inzake mail van 9 september 2018 Map 
              <text:s/>
              Onderzoek 2018015548.pdf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gemeenteraad.bloemendaal.nl/Documenten/C3-Beantwoording-email-fractie-HvB-inzake-mail-van-9-september-2018-Map-Onderzoek-201801554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C4 Beantwoording email 18 oktober 2018 inzake vraag naar corsanummers bij collegebesluiten 2018015464.pdf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48,13 KB</text:p>
          </table:table-cell>
          <table:table-cell table:style-name="Table3.A2" office:value-type="string">
            <text:p text:style-name="P22">
              <text:a xlink:type="simple" xlink:href="https://gemeenteraad.bloemendaal.nl/Documenten/C4-Beantwoording-email-18-oktober-2018-inzake-vraag-naar-corsanummers-bij-collegebesluiten-201801546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C1 Beantwoording art.40 RvO vragen besluitenlijst, besluiten en corsanummers 2018015425.pdf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71,42 KB</text:p>
          </table:table-cell>
          <table:table-cell table:style-name="Table3.A2" office:value-type="string">
            <text:p text:style-name="P22">
              <text:a xlink:type="simple" xlink:href="https://gemeenteraad.bloemendaal.nl/Documenten/C1-Beantwoording-art-40-RvO-vragen-besluitenlijst-besluiten-en-corsanummers-20180154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C5 Beantwoording art.40 RvO vragen HvB inzake Hoffmann recherche rapporten 2018014300.pdf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155,59 KB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art-40-RvO-vragen-HvB-inzake-Hoffmann-recherche-rapporten-201801430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99" meta:character-count="3469" meta:non-whitespace-character-count="3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