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C25 Antwoorden vragen grondgebied 19 juni Kweekduin 2018010569.pdf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5,88 MB</text:p>
          </table:table-cell>
          <table:table-cell table:style-name="Table3.A2" office:value-type="string">
            <text:p text:style-name="P22">
              <text:a xlink:type="simple" xlink:href="https://gemeenteraad.bloemendaal.nl/Documenten/C25-Antwoorden-vragen-grondgebied-19-juni-Kweekduin-201801056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C27 Antwoorden vragen art 40 RvO Steun hockeyverenigingen HvB 2018009929.pdf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960,77 KB</text:p>
          </table:table-cell>
          <table:table-cell table:style-name="Table3.A2" office:value-type="string">
            <text:p text:style-name="P22">
              <text:a xlink:type="simple" xlink:href="https://gemeenteraad.bloemendaal.nl/Documenten/C27-Antwoorden-vragen-art-40-RvO-Steun-hockeyverenigingen-HvB-20180099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C26 Antwoorden vragen grondgebied Reparatieplan Bloemendaal aan Zee 2018010570.pdf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bloemendaal.nl/Documenten/C26-Antwoorden-vragen-grondgebied-Reparatieplan-Bloemendaal-aan-Zee-201801057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C24 Technische vragen grondgebied 19 juni Wildhoef 2018010485.pdf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bloemendaal.nl/Documenten/C24-Technische-vragen-grondgebied-19-juni-Wildhoef-201801048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C20 Brief college dhr Heukels mbt usb-stick 2018010461.pdf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92,48 KB</text:p>
          </table:table-cell>
          <table:table-cell table:style-name="Table3.A2" office:value-type="string">
            <text:p text:style-name="P22">
              <text:a xlink:type="simple" xlink:href="https://gemeenteraad.bloemendaal.nl/Documenten/C20-Brief-college-dhr-Heukels-mbt-usb-stick-201801046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C21 vragen mevr Roos Wob-verzoek 2018010412.pdf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144,84 KB</text:p>
          </table:table-cell>
          <table:table-cell table:style-name="Table3.A2" office:value-type="string">
            <text:p text:style-name="P22">
              <text:a xlink:type="simple" xlink:href="https://gemeenteraad.bloemendaal.nl/Documenten/C21-vragen-mevr-Roos-Wob-verzoek-20180104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C23 Technische vragen D66 Jaarverslag 2017 en voorjaarsnota 2018 2018010279.pdf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bloemendaal.nl/Documenten/C23-Technische-vragen-D66-Jaarverslag-2017-en-voorjaarsnota-2018-201801027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C22 Antwoorden vragen samenleving 20 juni mbt sociaal domein 2018010255.pdf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1,73 MB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22-Antwoorden-vragen-samenleving-20-juni-mbt-sociaal-domein-201801025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C19a. Rapportage nov 2017-april 2018 2018010231.pdf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149,17 KB</text:p>
          </table:table-cell>
          <table:table-cell table:style-name="Table3.A2" office:value-type="string">
            <text:p text:style-name="P22">
              <text:a xlink:type="simple" xlink:href="https://gemeenteraad.bloemendaal.nl/Documenten/C19a-Rapportage-nov-2017-april-2018-201801023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C19 Brief voortgangsrapportage 2018010016.pdf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531,24 KB</text:p>
          </table:table-cell>
          <table:table-cell table:style-name="Table3.A2" office:value-type="string">
            <text:p text:style-name="P22">
              <text:a xlink:type="simple" xlink:href="https://gemeenteraad.bloemendaal.nl/Documenten/C19-Brief-voortgangsrapportage-2018010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art 40 RvO HvB Broedende gans 2018009700.pdf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887,40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Broedende-gans-201800970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 art 40 RvO HvB Kafka 2018009677.pdf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93,20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Kafka-201800967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 Brief College mbt reikwijdte art. 169 Gemeentewet INGETROKKEN in raad 4 juli 2018 2018009623.pdf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9,13 MB</text:p>
          </table:table-cell>
          <table:table-cell table:style-name="Table3.A2" office:value-type="string">
            <text:p text:style-name="P22">
              <text:a xlink:type="simple" xlink:href="https://gemeenteraad.bloemendaal.nl/Documenten/01-Brief-College-mbt-reikwijdte-art-169-Gemeentewet-INGETROKKEN-in-raad-4-juli-2018-20180096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C17 Beantwoording art.40 Rvo vragen fractie D66 nav cie B&amp;amp;M dd 17 mei 2018 2018010222.pdf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886,14 KB</text:p>
          </table:table-cell>
          <table:table-cell table:style-name="Table3.A2" office:value-type="string">
            <text:p text:style-name="P22">
              <text:a xlink:type="simple" xlink:href="https://gemeenteraad.bloemendaal.nl/Documenten/C17-Beantwoording-art-40-Rvo-vragen-fractie-D66-nav-cie-B-M-dd-17-mei-2018-20180102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02 Advies landsadvocaat behorend bij Brief College mbt reikwijdte art. 169 Gemeentewet 2018009954.pdf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724,26 KB</text:p>
          </table:table-cell>
          <table:table-cell table:style-name="Table3.A2" office:value-type="string">
            <text:p text:style-name="P22">
              <text:a xlink:type="simple" xlink:href="https://gemeenteraad.bloemendaal.nl/Documenten/02-Advies-landsadvocaat-behorend-bij-Brief-College-mbt-reikwijdte-art-169-Gemeentewet-201800995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C16 Beantwoording TCM136 en TCM137 aanpassingen raadzaal en actie ondernomen nav rapport 2018003493.pdf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87,43 KB</text:p>
          </table:table-cell>
          <table:table-cell table:style-name="Table3.A2" office:value-type="string">
            <text:p text:style-name="P22">
              <text:a xlink:type="simple" xlink:href="https://gemeenteraad.bloemendaal.nl/Documenten/C16-Beantwoording-TCM136-en-TCM137-aanpassingen-raadzaal-en-actie-ondernomen-nav-rapport-201800349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C14b Intentieverklaring Circulair inkopen/circulair opdrachtgeverschap MRA 2018009099.pdf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123,88 KB</text:p>
          </table:table-cell>
          <table:table-cell table:style-name="Table3.A2" office:value-type="string">
            <text:p text:style-name="P22">
              <text:a xlink:type="simple" xlink:href="https://gemeenteraad.bloemendaal.nl/Documenten/circulair-opdrachtgeverschap-MRA-201800909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C14a Plan van Aanpak MRA Circulaire Economie 2018009098.pdf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901,77 KB</text:p>
          </table:table-cell>
          <table:table-cell table:style-name="Table3.A2" office:value-type="string">
            <text:p text:style-name="P22">
              <text:a xlink:type="simple" xlink:href="https://gemeenteraad.bloemendaal.nl/Documenten/C14a-Plan-van-Aanpak-MRA-Circulaire-Economie-201800909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C14 Intentieverklaring circulair inkopen 2018009153.pdf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790,18 KB</text:p>
          </table:table-cell>
          <table:table-cell table:style-name="Table3.A2" office:value-type="string">
            <text:p text:style-name="P22">
              <text:a xlink:type="simple" xlink:href="https://gemeenteraad.bloemendaal.nl/Documenten/C14-Intentieverklaring-circulair-inkopen-201800915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C12 Brief aan de Raad nav het strandbezoek raadsleden 2018009568.pdf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21,91 MB</text:p>
          </table:table-cell>
          <table:table-cell table:style-name="Table3.A2" office:value-type="string">
            <text:p text:style-name="P22">
              <text:a xlink:type="simple" xlink:href="https://gemeenteraad.bloemendaal.nl/Documenten/C12-Brief-aan-de-Raad-nav-het-strandbezoek-raadsleden-201800956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C12a Eerder toegezonden beantwoording toezeggingen d.d. nov 2017 2017021775.pdf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132,27 KB</text:p>
          </table:table-cell>
          <table:table-cell table:style-name="Table3.A2" office:value-type="string">
            <text:p text:style-name="P22">
              <text:a xlink:type="simple" xlink:href="https://gemeenteraad.bloemendaal.nl/Documenten/C12a-Eerder-toegezonden-beantwoording-toezeggingen-d-d-nov-2017-201702177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C15 Constituerend beraad College van burgemeester en wethouders 2018009462.pdf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bloemendaal.nl/Documenten/C15-Constituerend-beraad-College-van-burgemeester-en-wethouders-201800946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C15b Nevenfuncties College van Burgemeester en Wethouders 2018009456.pdf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77,20 KB</text:p>
          </table:table-cell>
          <table:table-cell table:style-name="Table3.A2" office:value-type="string">
            <text:p text:style-name="P22">
              <text:a xlink:type="simple" xlink:href="https://gemeenteraad.bloemendaal.nl/Documenten/C15b-Nevenfuncties-College-van-Burgemeester-en-Wethouders-201800945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C15a Portefeuilleverdeling College van Burgemeester en Wethouders 2018009381.pdf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84,66 KB</text:p>
          </table:table-cell>
          <table:table-cell table:style-name="Table3.A2" office:value-type="string">
            <text:p text:style-name="P22">
              <text:a xlink:type="simple" xlink:href="https://gemeenteraad.bloemendaal.nl/Documenten/C15a-Portefeuilleverdeling-College-van-Burgemeester-en-Wethouders-201800938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C13b Verslag Ontwerptafel Zeeweg-Randweg 2018010038.pdf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6,06 MB</text:p>
          </table:table-cell>
          <table:table-cell table:style-name="Table3.A2" office:value-type="string">
            <text:p text:style-name="P22">
              <text:a xlink:type="simple" xlink:href="https://gemeenteraad.bloemendaal.nl/Documenten/C13b-Verslag-Ontwerptafel-Zeeweg-Randweg-201801003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C13a Uitnodiging Radensessie verbinding Randweg Zeeweg 2018010037.pdf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720,01 KB</text:p>
          </table:table-cell>
          <table:table-cell table:style-name="Table3.A2" office:value-type="string">
            <text:p text:style-name="P22">
              <text:a xlink:type="simple" xlink:href="https://gemeenteraad.bloemendaal.nl/Documenten/C13a-Uitnodiging-Radensessie-verbinding-Randweg-Zeeweg-201801003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C13 Beantw TCG151 informatie activiteiten verkenning verbinding Zeeweg en de Randweg N2 2018010034.pdf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74,78 KB</text:p>
          </table:table-cell>
          <table:table-cell table:style-name="Table3.A2" office:value-type="string">
            <text:p text:style-name="P22">
              <text:a xlink:type="simple" xlink:href="https://gemeenteraad.bloemendaal.nl/Documenten/C13-Beantw-TCG151-informatie-activiteiten-verkenning-verbinding-Zeeweg-en-de-Randweg-N2-201801003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C11 Beantwoording TCM117 inzake de bezorgdekking voor het Bloemendaals Nieuwsblad 2018009616.pdf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bloemendaal.nl/Documenten/C11-Beantwoording-TCM117-inzake-de-bezorgdekking-voor-het-Bloemendaals-Nieuwsblad-20180096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08 Bijlage 2018009697.pdf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bloemendaal.nl/Documenten/08-Bijlage-201800969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07 Bijlage 2018009687.pdf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588,93 KB</text:p>
          </table:table-cell>
          <table:table-cell table:style-name="Table3.A2" office:value-type="string">
            <text:p text:style-name="P22">
              <text:a xlink:type="simple" xlink:href="https://gemeenteraad.bloemendaal.nl/Documenten/07-Bijlage-201800968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06 
              <text:s/>
              Bijlage 2018008694 2018009747.pdf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bloemendaal.nl/Documenten/06-Bijlage-2018008694-201800974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C7 Beantwoording TCM.. inzake de BTW claim Haringbuys 2018009138.pdf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bloemendaal.nl/Documenten/C7-Beantwoording-TCM-inzake-de-BTW-claim-Haringbuys-201800913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C6 Beantwoording van de technische vragen van de fractie D66 inzake bezorging van de afval 2018009724.pdf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100,89 KB</text:p>
          </table:table-cell>
          <table:table-cell table:style-name="Table3.A2" office:value-type="string">
            <text:p text:style-name="P22">
              <text:a xlink:type="simple" xlink:href="https://gemeenteraad.bloemendaal.nl/Documenten/C6-Beantwoording-van-de-technische-vragen-van-de-fractie-D66-inzake-bezorging-van-de-afval-20180097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C2 Beantwoording art.40 RvO vragen inzake Vaststellingsovereenkomst 2018009201.pdf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65,52 KB</text:p>
          </table:table-cell>
          <table:table-cell table:style-name="Table3.A2" office:value-type="string">
            <text:p text:style-name="P22">
              <text:a xlink:type="simple" xlink:href="https://gemeenteraad.bloemendaal.nl/Documenten/C2-Beantwoording-art-40-RvO-vragen-inzake-Vaststellingsovereenkomst-201800920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C5 Evaluatie 213a onderzoek Vergunning Toezicht Handhaving taken 2018009090.pdf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bloemendaal.nl/Documenten/C5-Evaluatie-213a-onderzoek-Vergunning-Toezicht-Handhaving-taken-201800909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C3 Beantwoording TCS73 en TCS78 inzake Sportnota 2018 2018008924.pdf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3-Beantwoording-TCS73-en-TCS78-inzake-Sportnota-2018-20180089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C5b Rapport Op koers richting Omgevingswet 2018007483.pdf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292,04 KB</text:p>
          </table:table-cell>
          <table:table-cell table:style-name="Table3.A2" office:value-type="string">
            <text:p text:style-name="P22">
              <text:a xlink:type="simple" xlink:href="https://gemeenteraad.bloemendaal.nl/Documenten/C5b-Rapport-Op-koers-richting-Omgevingswet-201800748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C5a Collegebesluit 2018007479.pdf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92,94 KB</text:p>
          </table:table-cell>
          <table:table-cell table:style-name="Table3.A2" office:value-type="string">
            <text:p text:style-name="P22">
              <text:a xlink:type="simple" xlink:href="https://gemeenteraad.bloemendaal.nl/Documenten/C5a-Collegebesluit-201800747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72" meta:character-count="3924" meta:non-whitespace-character-count="35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