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Beantwoording aanvulling artikel 40 RvO fractie HvB inzake website gemeente Bloemendaal 2018014112.pdf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aanvulling-artikel-40-RvO-fractie-HvB-inzake-website-gemeente-Bloemendaal-2018014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
              <text:s/>
              Beantwoording vragen fractie LB inzake onderzoek EWH 2018013456.pdf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820,66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vragen-fractie-LB-inzake-onderzoek-EWH-201801345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C61 Collegebrief dhr Heukels Reactie college Haarlems Dagblad 2018013983.pdf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gemeenteraad.bloemendaal.nl/Documenten/C61-Collegebrief-dhr-Heukels-Reactie-college-Haarlems-Dagblad-20180139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C58 Neantwoording art 40 RvO HvB Reactie College Haarlems Dagblad 2018014119.pdf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gemeenteraad.bloemendaal.nl/Documenten/C58-Neantwoording-art-40-RvO-HvB-Reactie-College-Haarlems-Dagblad-20180141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C57 Overhandiging usb-stick dhr Heukels 2018014107.pdf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143,84 KB</text:p>
          </table:table-cell>
          <table:table-cell table:style-name="Table3.A2" office:value-type="string">
            <text:p text:style-name="P22">
              <text:a xlink:type="simple" xlink:href="https://gemeenteraad.bloemendaal.nl/Documenten/C57-Overhandiging-usb-stick-dhr-Heukels-20180141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C60 Collegebrief mevr Roos extra ambtelijke capaciteit 2018014000.pdf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66,50 KB</text:p>
          </table:table-cell>
          <table:table-cell table:style-name="Table3.A2" office:value-type="string">
            <text:p text:style-name="P22">
              <text:a xlink:type="simple" xlink:href="https://gemeenteraad.bloemendaal.nl/Documenten/C60-Collegebrief-mevr-Roos-extra-ambtelijke-capaciteit-20180140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C59 Beantwoording art 40 RvO HvB Verslagen driehoek 2018013950.pdf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gemeenteraad.bloemendaal.nl/Documenten/C59-Beantwoording-art-40-RvO-HvB-Verslagen-driehoek-20180139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C55 Brief mevr Roos Verzoek agenda college 2018014001.pdf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263,56 KB</text:p>
          </table:table-cell>
          <table:table-cell table:style-name="Table3.A2" office:value-type="string">
            <text:p text:style-name="P22">
              <text:a xlink:type="simple" xlink:href="https://gemeenteraad.bloemendaal.nl/Documenten/C55-Brief-mevr-Roos-Verzoek-agenda-college-20180140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C53 TCS 85 Toezichtmodel onderwijs 2018013911.pdf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645,65 KB</text:p>
          </table:table-cell>
          <table:table-cell table:style-name="Table3.A2" office:value-type="string">
            <text:p text:style-name="P22">
              <text:a xlink:type="simple" xlink:href="https://gemeenteraad.bloemendaal.nl/Documenten/C53-TCS-85-Toezichtmodel-onderwijs-20180139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uitvoering motie 18 december 2014 ondertiteling straatnaamborden 2017020039.pdf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643,42 KB</text:p>
          </table:table-cell>
          <table:table-cell table:style-name="Table3.A2" office:value-type="string">
            <text:p text:style-name="P22">
              <text:a xlink:type="simple" xlink:href="https://gemeenteraad.bloemendaal.nl/Documenten/uitvoering-motie-18-december-2014-ondertiteling-straatnaamborden-201702003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2017018938.pdf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gemeenteraad.bloemendaal.nl/Documenten/20170189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C52 Evaluatie ligplaatsenbeleid 2018013490.pdf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52-Evaluatie-ligplaatsenbeleid-201801349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C50 Financieel overzicht mobiliteitsfonds 2018013947.pdf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50-Financieel-overzicht-mobiliteitsfonds-201801394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C49 TR71 BIjdrage fietsenstalling 2018013912.pdf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91,28 KB</text:p>
          </table:table-cell>
          <table:table-cell table:style-name="Table3.A2" office:value-type="string">
            <text:p text:style-name="P22">
              <text:a xlink:type="simple" xlink:href="https://gemeenteraad.bloemendaal.nl/Documenten/C49-TR71-BIjdrage-fietsenstalling-20180139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C48 Collegebrief dhr Slewe verstrekking 11 e-mails 2018014076.pdf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287,44 KB</text:p>
          </table:table-cell>
          <table:table-cell table:style-name="Table3.A2" office:value-type="string">
            <text:p text:style-name="P22">
              <text:a xlink:type="simple" xlink:href="https://gemeenteraad.bloemendaal.nl/Documenten/C48-Collegebrief-dhr-Slewe-verstrekking-11-e-mails-201801407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C43 Collegebrief dhr Slewe correspondentie Hoffman onderzoek 2018014061.pdf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126,07 KB</text:p>
          </table:table-cell>
          <table:table-cell table:style-name="Table3.A2" office:value-type="string">
            <text:p text:style-name="P22">
              <text:a xlink:type="simple" xlink:href="https://gemeenteraad.bloemendaal.nl/Documenten/C43-Collegebrief-dhr-Slewe-correspondentie-Hoffman-onderzoek-201801406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C44 Collegebrief dhr Slewe Wob verzoek communicatie bestuurders ambtenaren 2018014059.pdf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bloemendaal.nl/Documenten/C44-Collegebrief-dhr-Slewe-Wob-verzoek-communicatie-bestuurders-ambtenaren-20180140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C42 Collegebrief dhr Heukels aantekeningen gemeentesecretaris 2018013980.pdf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53,65 KB</text:p>
          </table:table-cell>
          <table:table-cell table:style-name="Table3.A2" office:value-type="string">
            <text:p text:style-name="P22">
              <text:a xlink:type="simple" xlink:href="https://gemeenteraad.bloemendaal.nl/Documenten/C42-Collegebrief-dhr-Heukels-aantekeningen-gemeentesecretaris-201801398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C46 mevr Roos dhr Slewe conceptversies collegevoorstel 2018013951.pdf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gemeenteraad.bloemendaal.nl/Documenten/C46-mevr-Roos-dhr-Slewe-conceptversies-collegevoorstel-20180139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C40 Collegebrief dhr Slewe en mevr Roos inzage verslag integriteitsmelding 2018013948.pdf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raad.bloemendaal.nl/Documenten/C40-Collegebrief-dhr-Slewe-en-mevr-Roos-inzage-verslag-integriteitsmelding-201801394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C45 Collegebrief mevr Roos rapporten Hoffman bedrijfsrecherche 2018013921.pdf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gemeenteraad.bloemendaal.nl/Documenten/C45-Collegebrief-mevr-Roos-rapporten-Hoffman-bedrijfsrecherche-20180139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C41 Collegebrief dhr Slewe integriteitsmelding burgemeester 2018013873.pdf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gemeenteraad.bloemendaal.nl/Documenten/C41-Collegebrief-dhr-Slewe-integriteitsmelding-burgemeester-201801387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2018013709.pdf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113,30 KB</text:p>
          </table:table-cell>
          <table:table-cell table:style-name="Table3.A2" office:value-type="string">
            <text:p text:style-name="P22">
              <text:a xlink:type="simple" xlink:href="https://gemeenteraad.bloemendaal.nl/Documenten/20180137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2018013876.pdf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2">
              <text:a xlink:type="simple" xlink:href="https://gemeenteraad.bloemendaal.nl/Documenten/201801387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2018013868.pdf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201801386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2018013445.pdf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818,10 KB</text:p>
          </table:table-cell>
          <table:table-cell table:style-name="Table3.A2" office:value-type="string">
            <text:p text:style-name="P22">
              <text:a xlink:type="simple" xlink:href="https://gemeenteraad.bloemendaal.nl/Documenten/201801344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2018013389.pdf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201801338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2018013385.pdf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201801338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2018013322.pdf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20180133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2018012736.pdf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568,78 KB</text:p>
          </table:table-cell>
          <table:table-cell table:style-name="Table3.A2" office:value-type="string">
            <text:p text:style-name="P22">
              <text:a xlink:type="simple" xlink:href="https://gemeenteraad.bloemendaal.nl/Documenten/20180127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 Brief MRA werkplan en begroting 2019 2018012698.pdf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902,78 KB</text:p>
          </table:table-cell>
          <table:table-cell table:style-name="Table3.A2" office:value-type="string">
            <text:p text:style-name="P22">
              <text:a xlink:type="simple" xlink:href="https://gemeenteraad.bloemendaal.nl/Documenten/1-Brief-MRA-werkplan-en-begroting-2019-201801269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2018012587.pdf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201801258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2018012535.pdf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820,64 KB</text:p>
          </table:table-cell>
          <table:table-cell table:style-name="Table3.A2" office:value-type="string">
            <text:p text:style-name="P22">
              <text:a xlink:type="simple" xlink:href="https://gemeenteraad.bloemendaal.nl/Documenten/20180125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2017023995.pdf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69,94 KB</text:p>
          </table:table-cell>
          <table:table-cell table:style-name="Table3.A2" office:value-type="string">
            <text:p text:style-name="P22">
              <text:a xlink:type="simple" xlink:href="https://gemeenteraad.bloemendaal.nl/Documenten/201702399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2018010997.pdf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15,69 MB</text:p>
          </table:table-cell>
          <table:table-cell table:style-name="Table3.A2" office:value-type="string">
            <text:p text:style-name="P22">
              <text:a xlink:type="simple" xlink:href="https://gemeenteraad.bloemendaal.nl/Documenten/201801099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2018010996.pdf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MB</text:p>
          </table:table-cell>
          <table:table-cell table:style-name="Table3.A2" office:value-type="string">
            <text:p text:style-name="P22">
              <text:a xlink:type="simple" xlink:href="https://gemeenteraad.bloemendaal.nl/Documenten/201801099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 brief aan MRA 2018012688.pdf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800,12 KB</text:p>
          </table:table-cell>
          <table:table-cell table:style-name="Table3.A2" office:value-type="string">
            <text:p text:style-name="P22">
              <text:a xlink:type="simple" xlink:href="https://gemeenteraad.bloemendaal.nl/Documenten/3-brief-aan-MRA-201801268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C20a Samenvattend overzicht halfjaarrapportage sociaal domein 2018 2018012839.pdf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43,16 KB</text:p>
          </table:table-cell>
          <table:table-cell table:style-name="Table3.A2" office:value-type="string">
            <text:p text:style-name="P22">
              <text:a xlink:type="simple" xlink:href="https://gemeenteraad.bloemendaal.nl/Documenten/C20a-Samenvattend-overzicht-halfjaarrapportage-sociaal-domein-2018-201801283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C20 Halfjaarrapportage programma sociaal domein 2018 2018012664.pdf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20-Halfjaarrapportage-programma-sociaal-domein-2018-201801266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C21 Beantwoording Toezegging rookmelders 2018012724.pdf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Toezegging-rookmelders-20180127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C19 Beantwoording TCM136 en TCM137 inzake aanpassingen raadzaal 2018012707.pdf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1.023,84 KB</text:p>
          </table:table-cell>
          <table:table-cell table:style-name="Table3.A2" office:value-type="string">
            <text:p text:style-name="P22">
              <text:a xlink:type="simple" xlink:href="https://gemeenteraad.bloemendaal.nl/Documenten/C19-Beantwoording-TCM136-en-TCM137-inzake-aanpassingen-raadzaal-201801270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Geanonimiseerde versie brief inwoner inzake vuurwerkvrije zone Aerdenhout 2018013486.pdf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gemeenteraad.bloemendaal.nl/Documenten/Geanonimiseerde-versie-brief-inwoner-inzake-vuurwerkvrije-zone-Aerdenhout-201801348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C18 Collegebrief Bovenregionale inkoop Jeugdbescherming en Jeugdreclassering 2018013472.pdf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gemeenteraad.bloemendaal.nl/Documenten/C18-Collegebrief-Bovenregionale-inkoop-Jeugdbescherming-en-Jeugdreclassering-2018013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522" meta:character-count="3685" meta:non-whitespace-character-count="3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