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C23 Beantwoording TCM179 
              <text:s/>
              Evaluatie vuurwerkmaatregelen 2018 2019 2019002331.pdf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M179-Evaluatie-vuurwerkmaatregelen-2018-2019-2019002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C23a Bijlage Onderwerp: Evaluatie Vuurwerkmaatregelen 2018 2019 2019000783.pdf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gemeenteraad.bloemendaal.nl/Documenten/C23a-Bijlage-Onderwerp-Evaluatie-Vuurwerkmaatregelen-2018-2019-20190007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 reactie op vragen 
              <text:s/>
              inzage in alle stukken verkoop hoofdgebouw Park Brederode 2019001633.pdf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94,59 KB</text:p>
          </table:table-cell>
          <table:table-cell table:style-name="Table3.A2" office:value-type="string">
            <text:p text:style-name="P22">
              <text:a xlink:type="simple" xlink:href="https://gemeenteraad.bloemendaal.nl/Documenten/C22-reactie-op-vragen-inzage-in-alle-stukken-verkoop-hoofdgebouw-Park-Brederode-20190016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C15a Voorschriften Formule 1 2019001201.pdf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276,66 KB</text:p>
          </table:table-cell>
          <table:table-cell table:style-name="Table3.A2" office:value-type="string">
            <text:p text:style-name="P22">
              <text:a xlink:type="simple" xlink:href="https://gemeenteraad.bloemendaal.nl/Documenten/C15a-Voorschriften-Formule-1-2019001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C21 beantwoording artikel 40 vragen verkoopdossier hoofdgebouw Park Brederode 2019001613.pdf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144,91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artikel-40-vragen-verkoopdossier-hoofdgebouw-Park-Brederode-20190016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C20 beantwoording art. 40 vragen vervangen vloer raadszaal 2019001540.pdf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art-40-vragen-vervangen-vloer-raadszaal-201900154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 Beantwoording Art 40 vraag mbt Herstelacademie 2019001807.pdf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Art-40-vraag-mbt-Herstelacademie-20190018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 Toezegging TCG193 HvB vragen erfpacht Zeeweg 2019000995.pdf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bloemendaal.nl/Documenten/C17-Toezegging-TCG193-HvB-vragen-erfpacht-Zeeweg-201900099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 Antwoorden art 40 RvO GrL Luchtkwaliteit 2019001174.pdf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173,76 KB</text:p>
          </table:table-cell>
          <table:table-cell table:style-name="Table3.A2" office:value-type="string">
            <text:p text:style-name="P22">
              <text:a xlink:type="simple" xlink:href="https://gemeenteraad.bloemendaal.nl/Documenten/C18-Antwoorden-art-40-RvO-GrL-Luchtkwaliteit-201900117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2018010380 2018017760.pdf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2018010380-201801776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2018010380 2018010086.pdf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2018010380-201801008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2018010380 2018010085.pdf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2018010380-201801008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2018010380 2018010084.pdf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1-bij-2018010380-20180100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Voortzetting tijdelijke huisvesting landgoed Dennenheuvel voor economisch daklozen 2019001473.pdf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191,20 KB</text:p>
          </table:table-cell>
          <table:table-cell table:style-name="Table3.A2" office:value-type="string">
            <text:p text:style-name="P22">
              <text:a xlink:type="simple" xlink:href="https://gemeenteraad.bloemendaal.nl/Documenten/C17-Voortzetting-tijdelijke-huisvesting-landgoed-Dennenheuvel-voor-economisch-daklozen-20190014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 beantwoording artikel 40 vragen GrL en D66 mbt circuit Zanvoort 2019001189.pdf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361,14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artikel-40-vragen-GrL-en-D66-mbt-circuit-Zanvoort-201900118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 Informatie over het te houden Lente festival in het Openlucht theater 2019000865.pdf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bloemendaal.nl/Documenten/C15-Informatie-over-het-te-houden-Lente-festival-in-het-Openlucht-theater-20190008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 Geregistreerde misdrijven en incidenten 2018 t.o.v. 2017 2019001535.pdf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gemeenteraad.bloemendaal.nl/Documenten/C-Geregistreerde-misdrijven-en-incidenten-2018-t-o-v-2017-201900153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 toegankelijkheid stemlokalen 2019000861.pdf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KB</text:p>
          </table:table-cell>
          <table:table-cell table:style-name="Table3.A2" office:value-type="string">
            <text:p text:style-name="P22">
              <text:a xlink:type="simple" xlink:href="https://gemeenteraad.bloemendaal.nl/Documenten/C-toegankelijkheid-stemlokalen-201900086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 Beknopt verslag van het Archieftoezicht gemeente Bloemendaal juni 2017 - april 2018 2018010380.pdf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raad.bloemendaal.nl/Documenten/C-Beknopt-verslag-van-het-Archieftoezicht-gemeente-Bloemendaal-juni-2017-april-2018-201801038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 Geregistreerde misdrijven en incidenten 2018 t.o.v. 2017 2019001534.pdf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bloemendaal.nl/Documenten/C-Geregistreerde-misdrijven-en-incidenten-2018-t-o-v-2017-201900153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 vraag hr Slewe om toezending verslag gesprek 2 jan 2012 2019000992.pdf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s://gemeenteraad.bloemendaal.nl/Documenten/C-vraag-hr-Slewe-om-toezending-verslag-gesprek-2-jan-2012-20190009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 Verzoek overhandiging USB-stick inzake dossier EWH 2019000965.pdf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gemeenteraad.bloemendaal.nl/Documenten/C-Verzoek-overhandiging-USB-stick-inzake-dossier-EWH-201900096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 beantwoording vragen 8 januari 2019 2019000415.pdf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vragen-8-januari-2019-20190004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 reactie op vragen R. Slewe 2019001199.pdf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bloemendaal.nl/Documenten/C-reactie-op-vragen-R-Slewe-201900119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 Reactie op vragen m.b.t. registratie opgenomen gesprekken 2019000990.pdf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126,85 KB</text:p>
          </table:table-cell>
          <table:table-cell table:style-name="Table3.A2" office:value-type="string">
            <text:p text:style-name="P22">
              <text:a xlink:type="simple" xlink:href="https://gemeenteraad.bloemendaal.nl/Documenten/C-Reactie-op-vragen-m-b-t-registratie-opgenomen-gesprekken-201900099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 beantwoording art. 40 RvO vragen mbt interne mails 2018016676.pdf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art-40-RvO-vragen-mbt-interne-mails-201801667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 Beantwoording TCM169 
              <text:s/>
              fractie VDB inzake de watertoerekening van het PWN 2019001278.pdf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M169-fractie-VDB-inzake-de-watertoerekening-van-het-PWN-201900127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Informatie jaarplan 2019 IASZ 2019000945.pdf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Informatie-jaarplan-2019-IASZ-201900094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Bericht dhr Slewe Art 169 inperking 2019001442.pdf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28,54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dhr-Slewe-Art-169-inperking-201900144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 Brief HvB over bilateraal overleg politie 2019000823.pdf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109,45 KB</text:p>
          </table:table-cell>
          <table:table-cell table:style-name="Table3.A2" office:value-type="string">
            <text:p text:style-name="P22">
              <text:a xlink:type="simple" xlink:href="https://gemeenteraad.bloemendaal.nl/Documenten/C-Brief-HvB-over-bilateraal-overleg-politie-20190008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 Brief HvB mbt ingetrokken Collegebrief 2019000219.pdf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raad.bloemendaal.nl/Documenten/C-Brief-HvB-mbt-ingetrokken-Collegebrief-20190002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6" meta:character-count="3127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