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Verlenging tijdelijke huisvesting Dennenheuvel tot zomer 2021 2020000317.pdf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bloemendaal.nl/Documenten/C2-Verlenging-tijdelijke-huisvesting-Dennenheuvel-tot-zomer-2021-20200003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C1a Plan van Aanpak spoedhuisvesting statushouders 2020000190.pdf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1a-Plan-van-Aanpak-spoedhuisvesting-statushouders-202000019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Aanbiedingsbrief plan van aanpak spoedhuisvesting statushouders 2020000021.pdf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C1-Aanbiedingsbrief-plan-van-aanpak-spoedhuisvesting-statushouders-2020000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 Beantwoording vragen LB inzake invulling artikel 170d Gemeentewet 2020000375.pdf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bloemendaal.nl/Documenten/D21-Beantwoording-vragen-LB-inzake-invulling-artikel-170d-Gemeentewet-20200003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D20 Beantwoording art 40 RvO vragen LB inzake hotel aan zee 2020000345.pdf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bloemendaal.nl/Documenten/D20-Beantwoording-art-40-RvO-vragen-LB-inzake-hotel-aan-zee-20200003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C17 Beantwoording TCS 133, 134 inzake startersleningen en negatieve rente 2020000367.pdf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800,28 KB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oording-TCS-133-134-inzake-startersleningen-en-negatieve-rente-202000036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C16 Stand van zaken Kenter Jeugdhulp 2020000328.pdf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16-Stand-van-zaken-Kenter-Jeugdhulp-20200003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A15a Brief Integis d.d. 3 januari 2020 2020000104.pdf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9,23 MB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Integis-d-d-3-januari-2020-20200001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C15 Beantwoording TCS 136-137 inzake spoedopvang statushouders 2020000363.pdf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TCS-136-137-inzake-spoedopvang-statushouders-202000036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C15a Verslag bestuurlijk overleg Provincie 2020000365.pdf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bloemendaal.nl/Documenten/C15a-Verslag-bestuurlijk-overleg-Provincie-202000036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D19 Beantwoording vraag HvB inzake artikel professor Voermans 2020000203.pdf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685,84 KB</text:p>
          </table:table-cell>
          <table:table-cell table:style-name="Table3.A2" office:value-type="string">
            <text:p text:style-name="P22">
              <text:a xlink:type="simple" xlink:href="https://gemeenteraad.bloemendaal.nl/Documenten/D19-Beantwoording-vraag-HvB-inzake-artikel-professor-Voermans-202000020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 Bejegening medewerkers 2020000347.pdf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14-Bejegening-medewerkers-202000034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Beantwoording vragen HvB inzake gesprekken met de pers 2019008486.pdf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988,50 KB</text:p>
          </table:table-cell>
          <table:table-cell table:style-name="Table3.A2" office:value-type="string">
            <text:p text:style-name="P22">
              <text:a xlink:type="simple" xlink:href="https://gemeenteraad.bloemendaal.nl/Documenten/D18-Beantwoording-vragen-HvB-inzake-gesprekken-met-de-pers-201900848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Beantwoording vragen HvB inzake kosten Integis onderzoek 2020000221.pdf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853,80 KB</text:p>
          </table:table-cell>
          <table:table-cell table:style-name="Table3.A2" office:value-type="string">
            <text:p text:style-name="P22">
              <text:a xlink:type="simple" xlink:href="https://gemeenteraad.bloemendaal.nl/Documenten/D17-Beantwoording-vragen-HvB-inzake-kosten-Integis-onderzoek-20200002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Reactie op verzoek HvB inzake onderzoek Integis 2020000227.pdf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849,10 KB</text:p>
          </table:table-cell>
          <table:table-cell table:style-name="Table3.A2" office:value-type="string">
            <text:p text:style-name="P22">
              <text:a xlink:type="simple" xlink:href="https://gemeenteraad.bloemendaal.nl/Documenten/D16-Reactie-op-verzoek-HvB-inzake-onderzoek-Integis-20200002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Beantwoording artikel 40 RvO vragen HvB inzake afdoening klacht van inwoner 2019008366.pdf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D15-Beantwoording-artikel-40-RvO-vragen-HvB-inzake-afdoening-klacht-van-inwoner-201900836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C13 Reactie college op doe mee onderzoek 2020000226.pdf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C13-Reactie-college-op-doe-mee-onderzoek-20200002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 Levering hulpmiddelen Wmo 2020000235.pdf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bloemendaal.nl/Documenten/C12-Levering-hulpmiddelen-Wmo-202000023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 Raadsvoorstel Procedure ter inzage leggen stukken op aanvraag van de Raad 2019008495.pdf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449,59 KB</text:p>
          </table:table-cell>
          <table:table-cell table:style-name="Table3.A2" office:value-type="string">
            <text:p text:style-name="P22">
              <text:a xlink:type="simple" xlink:href="https://gemeenteraad.bloemendaal.nl/Documenten/01-Raadsvoorstel-Procedure-ter-inzage-leggen-stukken-op-aanvraag-van-de-Raad-201900849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A10a Antwoordbrief aan VBBS inzake verbeteren toegankelijkheid bushaltes geanonimiseerd 2020000271.pdf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914,09 KB</text:p>
          </table:table-cell>
          <table:table-cell table:style-name="Table3.A2" office:value-type="string">
            <text:p text:style-name="P22">
              <text:a xlink:type="simple" xlink:href="https://gemeenteraad.bloemendaal.nl/Documenten/A10a-Antwoordbrief-aan-VBBS-inzake-verbeteren-toegankelijkheid-bushaltes-geanonimiseerd-20200002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C10a Bedrijfsplan 2020 GBKZ 2019008435.pdf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315,38 KB</text:p>
          </table:table-cell>
          <table:table-cell table:style-name="Table3.A2" office:value-type="string">
            <text:p text:style-name="P22">
              <text:a xlink:type="simple" xlink:href="https://gemeenteraad.bloemendaal.nl/Documenten/C10a-Bedrijfsplan-2020-GBKZ-201900843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C10 Aanbiedingsbrief bedrijfsplan 2020 GBKZ 2019008437.pdf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441,71 KB</text:p>
          </table:table-cell>
          <table:table-cell table:style-name="Table3.A2" office:value-type="string">
            <text:p text:style-name="P22">
              <text:a xlink:type="simple" xlink:href="https://gemeenteraad.bloemendaal.nl/Documenten/C10-Aanbiedingsbrief-bedrijfsplan-2020-GBKZ-201900843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C9 Stand van zaken overname Lijn 5 2020000168.pdf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1.012,67 KB</text:p>
          </table:table-cell>
          <table:table-cell table:style-name="Table3.A2" office:value-type="string">
            <text:p text:style-name="P22">
              <text:a xlink:type="simple" xlink:href="https://gemeenteraad.bloemendaal.nl/Documenten/C9-Stand-van-zaken-overname-Lijn-5-202000016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 Bloemendaler van het Jaar 2020000129.pdf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888,77 KB</text:p>
          </table:table-cell>
          <table:table-cell table:style-name="Table3.A2" office:value-type="string">
            <text:p text:style-name="P22">
              <text:a xlink:type="simple" xlink:href="https://gemeenteraad.bloemendaal.nl/Documenten/C8-Bloemendaler-van-het-Jaar-20200001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D14 Beantwoording Art.40 vragen inzake plicht tot aangifte 2020000117.pdf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914,03 KB</text:p>
          </table:table-cell>
          <table:table-cell table:style-name="Table3.A2" office:value-type="string">
            <text:p text:style-name="P22">
              <text:a xlink:type="simple" xlink:href="https://gemeenteraad.bloemendaal.nl/Documenten/D14-Beantwoording-Art-40-vragen-inzake-plicht-tot-aangifte-20200001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D13 Beantwoording Art.40 RvO vragen Informatieavond spoorse maatregelen 2019008172.pdf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765,29 KB</text:p>
          </table:table-cell>
          <table:table-cell table:style-name="Table3.A2" office:value-type="string">
            <text:p text:style-name="P22">
              <text:a xlink:type="simple" xlink:href="https://gemeenteraad.bloemendaal.nl/Documenten/D13-Beantwoording-Art-40-RvO-vragen-Informatieavond-spoorse-maatregelen-201900817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D12 Beantwoording Art.40 RvO mailbox Burgemeester Nederveen 2019008103.pdf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D12-Beantwoording-Art-40-RvO-mailbox-Burgemeester-Nederveen-201900810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C7b Cijfers per gemeente 2018-2019 2019008006.pdf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845,30 KB</text:p>
          </table:table-cell>
          <table:table-cell table:style-name="Table3.A2" office:value-type="string">
            <text:p text:style-name="P22">
              <text:a xlink:type="simple" xlink:href="https://gemeenteraad.bloemendaal.nl/Documenten/C7b-Cijfers-per-gemeente-2018-2019-201900800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C7a Leerplein jaarverslag 2018-2019 2019008005.pdf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bloemendaal.nl/Documenten/C7a-Leerplein-jaarverslag-2018-2019-201900800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C7 Aanbiedingsbrief jaarverslag Leerplein 2018-2019 2019008381.pdf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bloemendaal.nl/Documenten/C7-Aanbiedingsbrief-jaarverslag-Leerplein-2018-2019-201900838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C6 Beantwoording TCG 225 inzake Aanbevelingen Adviescommissie Ruimtelijke Kwaliteit 2020000019.pdf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TCG-225-inzake-Aanbevelingen-Adviescommissie-Ruimtelijke-Kwaliteit-2020000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D11b Collegevoorstel hondenlosloopbeleid 2019 2019003065.pdf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89,20 KB</text:p>
          </table:table-cell>
          <table:table-cell table:style-name="Table3.A2" office:value-type="string">
            <text:p text:style-name="P22">
              <text:a xlink:type="simple" xlink:href="https://gemeenteraad.bloemendaal.nl/Documenten/D11b-Collegevoorstel-hondenlosloopbeleid-2019-201900306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D11a Collegevoorstel normenkader 2019 2019007503.pdf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78,93 KB</text:p>
          </table:table-cell>
          <table:table-cell table:style-name="Table3.A2" office:value-type="string">
            <text:p text:style-name="P22">
              <text:a xlink:type="simple" xlink:href="https://gemeenteraad.bloemendaal.nl/Documenten/D11a-Collegevoorstel-normenkader-2019-201900750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D11 Beantwoording vragen HvB inzake normenkader 2019 en hondenlosloopbeleid 2019008492.pdf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gemeenteraad.bloemendaal.nl/Documenten/D11-Beantwoording-vragen-HvB-inzake-normenkader-2019-en-hondenlosloopbeleid-201900849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D10 Beantwoording vraag LB inzake burgerjaarverslag 2019008487.pdf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535,47 KB</text:p>
          </table:table-cell>
          <table:table-cell table:style-name="Table3.A2" office:value-type="string">
            <text:p text:style-name="P22">
              <text:a xlink:type="simple" xlink:href="https://gemeenteraad.bloemendaal.nl/Documenten/D10-Beantwoording-vraag-LB-inzake-burgerjaarverslag-201900848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D9 Beantwoording art 40 RvO vragen HvB inzake vervolgvragen nav beantwoording vragen 2019008220.pdf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D9-Beantwoording-art-40-RvO-vragen-HvB-inzake-vervolgvragen-nav-beantwoording-vragen-20190082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C5a concept-Nota hondenlosloopbeleid 2019 2018016079.pdf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301,95 KB</text:p>
          </table:table-cell>
          <table:table-cell table:style-name="Table3.A2" office:value-type="string">
            <text:p text:style-name="P22">
              <text:a xlink:type="simple" xlink:href="https://gemeenteraad.bloemendaal.nl/Documenten/C5a-concept-Nota-hondenlosloopbeleid-2019-201801607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C5 Hondenlosloopbeleid 2019003086.pdf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771,23 KB</text:p>
          </table:table-cell>
          <table:table-cell table:style-name="Table3.A2" office:value-type="string">
            <text:p text:style-name="P22">
              <text:a xlink:type="simple" xlink:href="https://gemeenteraad.bloemendaal.nl/Documenten/C5-Hondenlosloopbeleid-201900308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D8a Bief van college aan notaris 2019007375.pdf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238,82 KB</text:p>
          </table:table-cell>
          <table:table-cell table:style-name="Table3.A2" office:value-type="string">
            <text:p text:style-name="P22">
              <text:a xlink:type="simple" xlink:href="https://gemeenteraad.bloemendaal.nl/Documenten/D8a-Bief-van-college-aan-notaris-201900737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D8 Beantwoording vragen LB inzake brief notaris 2019008235.pdf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D8-Beantwoording-vragen-LB-inzake-brief-notaris-201900823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80" meta:character-count="4057" meta:non-whitespace-character-count="3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