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9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9">
                <draw:image xlink:href="Pictures/100000010000080000000800C9F7B2FE.png" xlink:type="simple" xlink:show="embed" xlink:actuate="onLoad" draw:mime-type="image/png"/>
              </draw:frame>
              44
            </text:p>
          </table:table-cell>
        </table:table-row>
        <table:table-row table:style-name="Table2.2">
          <table:table-cell table:style-name="Table2.A1" office:value-type="string">
            <text:p text:style-name="P8">Periode: maart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C12 Beantwoording TCG 258 inzake beroep park Vogelenzang 2020000986.pdf
              <text:span text:style-name="T2"/>
            </text:p>
            <text:p text:style-name="P3"/>
          </table:table-cell>
          <table:table-cell table:style-name="Table3.A2" office:value-type="string">
            <text:p text:style-name="P4">27-03-2020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429,03 KB</text:p>
          </table:table-cell>
          <table:table-cell table:style-name="Table3.A2" office:value-type="string">
            <text:p text:style-name="P22">
              <text:a xlink:type="simple" xlink:href="https://gemeenteraad.bloemendaal.nl/Documenten/C12-Beantwoording-TCG-258-inzake-beroep-park-Vogelenzang-202000098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C11 Gunning opdracht schrijven biodiversiteitsplan 2020001093.pdf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898,91 KB</text:p>
          </table:table-cell>
          <table:table-cell table:style-name="Table3.A2" office:value-type="string">
            <text:p text:style-name="P22">
              <text:a xlink:type="simple" xlink:href="https://gemeenteraad.bloemendaal.nl/Documenten/C11-Gunning-opdracht-schrijven-biodiversiteitsplan-202000109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C10 Vaststellen van maatregelen voor ondernemers wegens corona 2020001155.pdf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bloemendaal.nl/Documenten/C10-Vaststellen-van-maatregelen-voor-ondernemers-wegens-corona-202000115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C9 Brief college aan HvB inzake uitingen op facebook 2020001063.pdf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885,54 KB</text:p>
          </table:table-cell>
          <table:table-cell table:style-name="Table3.A2" office:value-type="string">
            <text:p text:style-name="P22">
              <text:a xlink:type="simple" xlink:href="https://gemeenteraad.bloemendaal.nl/Documenten/C9-Brief-college-aan-HvB-inzake-uitingen-op-facebook-202000106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D6 Beantwoording vragen rondvraag HvB raadsvergadering 12 maart 2020001056.pdf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bloemendaal.nl/Documenten/D6-Beantwoording-vragen-rondvraag-HvB-raadsvergadering-12-maart-202000105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D5 Beantwoording art 36 RvO vragen HvB inzake vaststellingsovereenkomst 2019005369.pdf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raad.bloemendaal.nl/Documenten/D5-Beantwoording-art-36-RvO-vragen-HvB-inzake-vaststellingsovereenkomst-201900536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C8a Brief VRK dekkingsplan brandweer 2021 2022 2020001061.pdf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bloemendaal.nl/Documenten/C8a-Brief-VRK-dekkingsplan-brandweer-2021-2022-202000106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C8 Dekkingsplan Brandweer Kennemerland 2021 -2022 2020001060.pdf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raad.bloemendaal.nl/Documenten/C8-Dekkingsplan-Brandweer-Kennemerland-2021-2022-202000106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D4 Beantwoording vragen Zelfstandig Bloemendaal inzake specificatie overzicht vragen 2020001073.pdf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972,30 KB</text:p>
          </table:table-cell>
          <table:table-cell table:style-name="Table3.A2" office:value-type="string">
            <text:p text:style-name="P22">
              <text:a xlink:type="simple" xlink:href="https://gemeenteraad.bloemendaal.nl/Documenten/D4-Beantwoording-vragen-Zelfstandig-Bloemendaal-inzake-specificatie-overzicht-vragen-202000107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C7c Bijlage 2: intekening provinciale wegen 2020001166.pdf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123,16 KB</text:p>
          </table:table-cell>
          <table:table-cell table:style-name="Table3.A2" office:value-type="string">
            <text:p text:style-name="P22">
              <text:a xlink:type="simple" xlink:href="https://gemeenteraad.bloemendaal.nl/Documenten/C7c-Bijlage-2-intekening-provinciale-wegen-202000116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C7b Bijlage 1: suggesties BPL 2020001165.pdf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150,97 KB</text:p>
          </table:table-cell>
          <table:table-cell table:style-name="Table3.A2" office:value-type="string">
            <text:p text:style-name="P22">
              <text:a xlink:type="simple" xlink:href="https://gemeenteraad.bloemendaal.nl/Documenten/C7b-Bijlage-1-suggesties-BPL-202000116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C7a Concept zienswijze provinciale omgevingsverordening 2020001167.pdf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5,49 MB</text:p>
          </table:table-cell>
          <table:table-cell table:style-name="Table3.A2" office:value-type="string">
            <text:p text:style-name="P22">
              <text:a xlink:type="simple" xlink:href="https://gemeenteraad.bloemendaal.nl/Documenten/C7a-Concept-zienswijze-provinciale-omgevingsverordening-202000116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C7 Aanbiedingsbrief zienswijze op provinciale omgevingsverordening 2020001164.pdf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832,29 KB</text:p>
          </table:table-cell>
          <table:table-cell table:style-name="Table3.A2" office:value-type="string">
            <text:p text:style-name="P22">
              <text:a xlink:type="simple" xlink:href="https://gemeenteraad.bloemendaal.nl/Documenten/C7-Aanbiedingsbrief-zienswijze-op-provinciale-omgevingsverordening-202000116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C6 Voortijdige verzending boek Verzet in Bloemendaal 2020001130.pdf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821,84 KB</text:p>
          </table:table-cell>
          <table:table-cell table:style-name="Table3.A2" office:value-type="string">
            <text:p text:style-name="P22">
              <text:a xlink:type="simple" xlink:href="https://gemeenteraad.bloemendaal.nl/Documenten/C6-Voortijdige-verzending-boek-Verzet-in-Bloemendaal-202000113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D3 Beantwoording art 36 RvO vragen HvB 
              <text:s/>
              inzake Coronavirus 2020001051.pdf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bloemendaal.nl/Documenten/D3-Beantwoording-art-36-RvO-vragen-HvB-inzake-Coronavirus-202000105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D2 Beantwoording vragen VDB inzake boekpresentatie 2020001062.pdf
              <text:span text:style-name="T2"/>
            </text:p>
            <text:p text:style-name="P3"/>
          </table:table-cell>
          <table:table-cell table:style-name="Table3.A2" office:value-type="string">
            <text:p text:style-name="P4">19-03-2020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bloemendaal.nl/Documenten/D2-Beantwoording-vragen-VDB-inzake-boekpresentatie-202000106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C5a Voortgangsrapportage RegioRijder mei - oktober 2019 2020000937.pdf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18-03-2020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180,07 KB</text:p>
          </table:table-cell>
          <table:table-cell table:style-name="Table3.A2" office:value-type="string">
            <text:p text:style-name="P22">
              <text:a xlink:type="simple" xlink:href="https://gemeenteraad.bloemendaal.nl/Documenten/C5a-Voortgangsrapportage-RegioRijder-mei-oktober-2019-202000093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C5 Aanbiedingsbrief voortgangsrapportage Regiorijder mei tm oktober 2019 2020000938.pdf
              <text:span text:style-name="T2"/>
            </text:p>
            <text:p text:style-name="P3"/>
          </table:table-cell>
          <table:table-cell table:style-name="Table3.A2" office:value-type="string">
            <text:p text:style-name="P4">18-03-2020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5-Aanbiedingsbrief-voortgangsrapportage-Regiorijder-mei-tm-oktober-2019-202000093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C4b Bijlage bij jaarverslag BloemendaalSamen 2020000930.pdf
              <text:span text:style-name="T2"/>
            </text:p>
            <text:p text:style-name="P3"/>
          </table:table-cell>
          <table:table-cell table:style-name="Table3.A2" office:value-type="string">
            <text:p text:style-name="P4">18-03-2020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369,88 KB</text:p>
          </table:table-cell>
          <table:table-cell table:style-name="Table3.A2" office:value-type="string">
            <text:p text:style-name="P22">
              <text:a xlink:type="simple" xlink:href="https://gemeenteraad.bloemendaal.nl/Documenten/C4b-Bijlage-bij-jaarverslag-BloemendaalSamen-202000093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C4a Jaarverslag Adviesraad BloemendaalSamen 2020000929.pdf
              <text:span text:style-name="T2"/>
            </text:p>
            <text:p text:style-name="P3"/>
          </table:table-cell>
          <table:table-cell table:style-name="Table3.A2" office:value-type="string">
            <text:p text:style-name="P4">18-03-2020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95,05 KB</text:p>
          </table:table-cell>
          <table:table-cell table:style-name="Table3.A2" office:value-type="string">
            <text:p text:style-name="P22">
              <text:a xlink:type="simple" xlink:href="https://gemeenteraad.bloemendaal.nl/Documenten/C4a-Jaarverslag-Adviesraad-BloemendaalSamen-202000092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C4 Aanbiedingsbrief jaarverslag Bloemendaal Samen 2020000932.pdf
              <text:span text:style-name="T2"/>
            </text:p>
            <text:p text:style-name="P3"/>
          </table:table-cell>
          <table:table-cell table:style-name="Table3.A2" office:value-type="string">
            <text:p text:style-name="P4">18-03-2020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658,11 KB</text:p>
          </table:table-cell>
          <table:table-cell table:style-name="Table3.A2" office:value-type="string">
            <text:p text:style-name="P22">
              <text:a xlink:type="simple" xlink:href="https://gemeenteraad.bloemendaal.nl/Documenten/C4-Aanbiedingsbrief-jaarverslag-Bloemendaal-Samen-202000093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D1 Beantwoording art 36 vragen LB inzake begrotingen 2020000756.pdf
              <text:span text:style-name="T2"/>
            </text:p>
            <text:p text:style-name="P3"/>
          </table:table-cell>
          <table:table-cell table:style-name="Table3.A2" office:value-type="string">
            <text:p text:style-name="P4">18-03-2020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937,79 KB</text:p>
          </table:table-cell>
          <table:table-cell table:style-name="Table3.A2" office:value-type="string">
            <text:p text:style-name="P22">
              <text:a xlink:type="simple" xlink:href="https://gemeenteraad.bloemendaal.nl/Documenten/D1-Beantwoording-art-36-vragen-LB-inzake-begrotingen-202000075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C3 Beantwoording TCG 255 
              <text:s/>
              iinzake fietspad Park Brederode 2020000847.pdf
              <text:span text:style-name="T2"/>
            </text:p>
            <text:p text:style-name="P3"/>
          </table:table-cell>
          <table:table-cell table:style-name="Table3.A2" office:value-type="string">
            <text:p text:style-name="P4">18-03-2020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bloemendaal.nl/Documenten/C3-Beantwoording-TCG-255-iinzake-fietspad-Park-Brederode-202000084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 Afgekondigde aanvullende maatr vh kabinet verspreiding vh coronavirus 2020001038.pdf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320,38 KB</text:p>
          </table:table-cell>
          <table:table-cell table:style-name="Table3.A2" office:value-type="string">
            <text:p text:style-name="P22">
              <text:a xlink:type="simple" xlink:href="https://gemeenteraad.bloemendaal.nl/Documenten/C2-Afgekondigde-aanvullende-maatr-vh-kabinet-verspreiding-vh-coronavirus-202000103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C1g Stukken Hotel Bloemendaal aan Zee 7 2020000976.pdf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23,27 MB</text:p>
          </table:table-cell>
          <table:table-cell table:style-name="Table3.A2" office:value-type="string">
            <text:p text:style-name="P22">
              <text:a xlink:type="simple" xlink:href="https://gemeenteraad.bloemendaal.nl/Documenten/C1g-Stukken-Hotel-Bloemendaal-aan-Zee-7-202000097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C1f Stukken Hotel Bloemendaal aan Zee 6 2020000975.pdf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253,85 KB</text:p>
          </table:table-cell>
          <table:table-cell table:style-name="Table3.A2" office:value-type="string">
            <text:p text:style-name="P22">
              <text:a xlink:type="simple" xlink:href="https://gemeenteraad.bloemendaal.nl/Documenten/C1f-Stukken-Hotel-Bloemendaal-aan-Zee-6-202000097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C1e Stukken Hotel Bloemendaal aan Zee 5 2020000974.pdf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16,08 MB</text:p>
          </table:table-cell>
          <table:table-cell table:style-name="Table3.A2" office:value-type="string">
            <text:p text:style-name="P22">
              <text:a xlink:type="simple" xlink:href="https://gemeenteraad.bloemendaal.nl/Documenten/C1e-Stukken-Hotel-Bloemendaal-aan-Zee-5-202000097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C1d Stukken Hotel Bloemendaal aan Zee 4 2020000973.pdf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44,97 MB</text:p>
          </table:table-cell>
          <table:table-cell table:style-name="Table3.A2" office:value-type="string">
            <text:p text:style-name="P22">
              <text:a xlink:type="simple" xlink:href="https://gemeenteraad.bloemendaal.nl/Documenten/C1d-Stukken-Hotel-Bloemendaal-aan-Zee-4-202000097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C1c Stukken Hotel Bloemendaal aan Zee 3 2020000972.pdf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26,61 MB</text:p>
          </table:table-cell>
          <table:table-cell table:style-name="Table3.A2" office:value-type="string">
            <text:p text:style-name="P22">
              <text:a xlink:type="simple" xlink:href="https://gemeenteraad.bloemendaal.nl/Documenten/C1c-Stukken-Hotel-Bloemendaal-aan-Zee-3-202000097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C1a Stukken Hotel Bloemendaal aan Zee 1 2020000970.pdf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8,81 MB</text:p>
          </table:table-cell>
          <table:table-cell table:style-name="Table3.A2" office:value-type="string">
            <text:p text:style-name="P22">
              <text:a xlink:type="simple" xlink:href="https://gemeenteraad.bloemendaal.nl/Documenten/C1a-Stukken-Hotel-Bloemendaal-aan-Zee-1-202000097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C1b Stukken Hotel Bloemendaal aan Zee 2 2020000971.pdf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26,44 MB</text:p>
          </table:table-cell>
          <table:table-cell table:style-name="Table3.A2" office:value-type="string">
            <text:p text:style-name="P22">
              <text:a xlink:type="simple" xlink:href="https://gemeenteraad.bloemendaal.nl/Documenten/C1b-Stukken-Hotel-Bloemendaal-aan-Zee-2-202000097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C1 Beantwoording TR 113 en TCG 256 inzake Hotel Bloemendaal aan Zee 2020000862.pdf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629,30 KB</text:p>
          </table:table-cell>
          <table:table-cell table:style-name="Table3.A2" office:value-type="string">
            <text:p text:style-name="P22">
              <text:a xlink:type="simple" xlink:href="https://gemeenteraad.bloemendaal.nl/Documenten/C1-Beantwoording-TR-113-en-TCG-256-inzake-Hotel-Bloemendaal-aan-Zee-202000086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D24b Besluitenlijst 26 september 2019 2020000415.pdf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165,93 KB</text:p>
          </table:table-cell>
          <table:table-cell table:style-name="Table3.A2" office:value-type="string">
            <text:p text:style-name="P22">
              <text:a xlink:type="simple" xlink:href="https://gemeenteraad.bloemendaal.nl/Documenten/D24b-Besluitenlijst-26-september-2019-202000041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D24a Collegevoorstel 26 september 2019 2019006966.pdf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81,42 KB</text:p>
          </table:table-cell>
          <table:table-cell table:style-name="Table3.A2" office:value-type="string">
            <text:p text:style-name="P22">
              <text:a xlink:type="simple" xlink:href="https://gemeenteraad.bloemendaal.nl/Documenten/D24a-Collegevoorstel-26-september-2019-201900696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A26 5g krant 1e editie 2020000953.pdf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263,82 KB</text:p>
          </table:table-cell>
          <table:table-cell table:style-name="Table3.A2" office:value-type="string">
            <text:p text:style-name="P22">
              <text:a xlink:type="simple" xlink:href="https://gemeenteraad.bloemendaal.nl/Documenten/A26-5g-krant-1e-editie-202000095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C22c Shortlist locatiestudie sociale woningbouw 2016039299.pdf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79,14 KB</text:p>
          </table:table-cell>
          <table:table-cell table:style-name="Table3.A2" office:value-type="string">
            <text:p text:style-name="P22">
              <text:a xlink:type="simple" xlink:href="https://gemeenteraad.bloemendaal.nl/Documenten/C22c-Shortlist-locatiestudie-sociale-woningbouw-2016039299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C22 Beantwoording vragen flexwoningen statushouders commissie 5 maart 2020 2020000933.pdf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4,90 MB</text:p>
          </table:table-cell>
          <table:table-cell table:style-name="Table3.A2" office:value-type="string">
            <text:p text:style-name="P22">
              <text:a xlink:type="simple" xlink:href="https://gemeenteraad.bloemendaal.nl/Documenten/C22-Beantwoording-vragen-flexwoningen-statushouders-commissie-5-maart-2020-202000093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A25 Motie Zandvoort 
              <text:s/>
              "Geen windturbines en zonnepanelen in de duinen” 2020000916.pdf
              <text:span text:style-name="T2"/>
            </text:p>
            <text:p text:style-name="P3"/>
          </table:table-cell>
          <table:table-cell table:style-name="Table3.A2" office:value-type="string">
            <text:p text:style-name="P4">05-03-2020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124,69 KB</text:p>
          </table:table-cell>
          <table:table-cell table:style-name="Table3.A2" office:value-type="string">
            <text:p text:style-name="P22">
              <text:a xlink:type="simple" xlink:href="https://gemeenteraad.bloemendaal.nl/Documenten/A25-Motie-Zandvoort-Geen-windturbines-en-zonnepanelen-in-de-duinen-2020000916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D26 Beantwoording art 36 RvO vragen Zelfstandig Bloemendaal inzake seniorenconvent 2020000622.pdf
              <text:span text:style-name="T2"/>
            </text:p>
            <text:p text:style-name="P3"/>
          </table:table-cell>
          <table:table-cell table:style-name="Table3.A2" office:value-type="string">
            <text:p text:style-name="P4">05-03-2020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bloemendaal.nl/Documenten/D26-Beantwoording-art-36-RvO-vragen-Zelfstandig-Bloemendaal-inzake-seniorenconvent-202000062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C21a Memo GGD Kennemerland aanpak coronavirus 2020000880.pdf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129,23 KB</text:p>
          </table:table-cell>
          <table:table-cell table:style-name="Table3.A2" office:value-type="string">
            <text:p text:style-name="P22">
              <text:a xlink:type="simple" xlink:href="https://gemeenteraad.bloemendaal.nl/Documenten/C21a-Memo-GGD-Kennemerland-aanpak-coronavirus-202000088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C21 Aanbiedingsbrief memo GGD Kennemerland aanpak coronavirus 2020000869.pdf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615,90 KB</text:p>
          </table:table-cell>
          <table:table-cell table:style-name="Table3.A2" office:value-type="string">
            <text:p text:style-name="P22">
              <text:a xlink:type="simple" xlink:href="https://gemeenteraad.bloemendaal.nl/Documenten/C21-Aanbiedingsbrief-memo-GGD-Kennemerland-aanpak-coronavirus-2020000869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C20 Beantwoording TCM 190 inzake werkgeversvereniging GR's 2020000811.pdf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1.023,65 KB</text:p>
          </table:table-cell>
          <table:table-cell table:style-name="Table3.A2" office:value-type="string">
            <text:p text:style-name="P22">
              <text:a xlink:type="simple" xlink:href="https://gemeenteraad.bloemendaal.nl/Documenten/C20-Beantwoording-TCM-190-inzake-werkgeversvereniging-GR-s-202000081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C19a Overzicht geregistreerde misdrijven en incidenten 2019 t.o.v. 2018 2020000691.pdf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50,00 KB</text:p>
          </table:table-cell>
          <table:table-cell table:style-name="Table3.A2" office:value-type="string">
            <text:p text:style-name="P22">
              <text:a xlink:type="simple" xlink:href="https://gemeenteraad.bloemendaal.nl/Documenten/C19a-Overzicht-geregistreerde-misdrijven-en-incidenten-2019-t-o-v-2018-202000069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C19 Aanbiedingsbrief overzicht Geregistreerde misdrijven en incidenten 2019 t.o.v. 2018 2020000690.pdf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473,36 KB</text:p>
          </table:table-cell>
          <table:table-cell table:style-name="Table3.A2" office:value-type="string">
            <text:p text:style-name="P22">
              <text:a xlink:type="simple" xlink:href="https://gemeenteraad.bloemendaal.nl/Documenten/C19-Aanbiedingsbrief-overzicht-Geregistreerde-misdrijven-en-incidenten-2019-t-o-v-2018-202000069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1" meta:object-count="0" meta:page-count="5" meta:paragraph-count="275" meta:word-count="647" meta:character-count="4528" meta:non-whitespace-character-count="41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551302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551302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