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C7c Factsheet Wmo doelgroepenvervoer 2020 2021001222.pdf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C7c-Factsheet-Wmo-doelgroepenvervoer-2020-20210012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C7b Factsheet leerlingenvervoer 2020 2021001221.pdf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985,20 KB</text:p>
          </table:table-cell>
          <table:table-cell table:style-name="Table3.A2" office:value-type="string">
            <text:p text:style-name="P22">
              <text:a xlink:type="simple" xlink:href="https://gemeenteraad.bloemendaal.nl/Documenten/C7b-Factsheet-leerlingenvervoer-2020-20210012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C7a Voortgangsrapportage RegioRijder jan-dec 2020 2021001220.pdf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gemeenteraad.bloemendaal.nl/Documenten/C7a-Voortgangsrapportage-RegioRijder-jan-dec-2020-20210012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 Aanbiedingsbrief voortgangsrapportage RegioRijder januari t/m december 2020 2021001274.pdf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136,49 KB</text:p>
          </table:table-cell>
          <table:table-cell table:style-name="Table3.A2" office:value-type="string">
            <text:p text:style-name="P22">
              <text:a xlink:type="simple" xlink:href="https://gemeenteraad.bloemendaal.nl/Documenten/m-december-2020-202100127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C6a Rapport samenwerkingsvorm decentalisatie beschermd wonen 2021000945.pdf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914,29 KB</text:p>
          </table:table-cell>
          <table:table-cell table:style-name="Table3.A2" office:value-type="string">
            <text:p text:style-name="P22">
              <text:a xlink:type="simple" xlink:href="https://gemeenteraad.bloemendaal.nl/Documenten/C6a-Rapport-samenwerkingsvorm-decentalisatie-beschermd-wonen-20210009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C6 Samenwerkingsvorm decentralisatie Beschermd Wonen 2021001279.pdf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raad.bloemendaal.nl/Documenten/C6-Samenwerkingsvorm-decentralisatie-Beschermd-Wonen-202100127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 Beantwoording rondvraag commissie samenleving 31 maart 2021 2021001233.pdf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185,20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rondvraag-commissie-samenleving-31-maart-2021-202100123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 Start programma Young Leaders light 2021001198.pdf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110,90 KB</text:p>
          </table:table-cell>
          <table:table-cell table:style-name="Table3.A2" office:value-type="string">
            <text:p text:style-name="P22">
              <text:a xlink:type="simple" xlink:href="https://gemeenteraad.bloemendaal.nl/Documenten/C4-Start-programma-Young-Leaders-light-202100119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 Uitvoeringsprogramma Duurzaamheid 2021 2021001228.pdf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78,96 KB</text:p>
          </table:table-cell>
          <table:table-cell table:style-name="Table3.A2" office:value-type="string">
            <text:p text:style-name="P22">
              <text:a xlink:type="simple" xlink:href="https://gemeenteraad.bloemendaal.nl/Documenten/C3-Uitvoeringsprogramma-Duurzaamheid-2021-20210012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Aantal raadsvragen- inlichtingenverzoeken integriteitsmeldingen en Wob-verzoeken 2020 2021000766.pdf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bloemendaal.nl/Documenten/C2-Aantal-raadsvragen-inlichtingenverzoeken-integriteitsmeldingen-en-Wob-verzoeken-2020-20210007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 Beantwoording vragen ZB inzake afschrijving maatschappelijk nut 2021000817.pdf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128,43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ragen-ZB-inzake-afschrijving-maatschappelijk-nut-20210008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Voortgang verbeteren toegankelijkheid bushaltes 2021001121.pdf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141,57 KB</text:p>
          </table:table-cell>
          <table:table-cell table:style-name="Table3.A2" office:value-type="string">
            <text:p text:style-name="P22">
              <text:a xlink:type="simple" xlink:href="https://gemeenteraad.bloemendaal.nl/Documenten/C1-Voortgang-verbeteren-toegankelijkheid-bushaltes-20210011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 Beantwoording TCS 171 inzake gehanteerde cijfers binnen de plancapaciteit 2021001271.pdf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85,17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CS-171-inzake-gehanteerde-cijfers-binnen-de-plancapaciteit-202100127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 Beantwoording TCS 170 inzake verplichting tot samenwerking in woningwet 2021001270.pdf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96,63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TCS-170-inzake-verplichting-tot-samenwerking-in-woningwet-202100127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 Beantwoording TCS 169 inzake betrekken sociale woningen binnen en buiten de gemeente 2021001268.pdf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oording-TCS-169-inzake-betrekken-sociale-woningen-binnen-en-buiten-de-gemeente-202100126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D3 Beantwoording art. 36 RvO vragen CDA inzake ligplaatsenbeleid 2021001119.pdf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69,32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art-36-RvO-vragen-CDA-inzake-ligplaatsenbeleid-20210011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C12a Jaarverslag sociaal domein 2020 2021000461.pdf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742,64 KB</text:p>
          </table:table-cell>
          <table:table-cell table:style-name="Table3.A2" office:value-type="string">
            <text:p text:style-name="P22">
              <text:a xlink:type="simple" xlink:href="https://gemeenteraad.bloemendaal.nl/Documenten/C12a-Jaarverslag-sociaal-domein-2020-202100046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 Aanbiedingsbrief Jaarverslag sociaal domein 2020 2021001170.pdf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Jaarverslag-sociaal-domein-2020-202100117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C11 Regionale gezondheidsnota, aanpak suicide 2021001251.pdf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99,38 KB</text:p>
          </table:table-cell>
          <table:table-cell table:style-name="Table3.A2" office:value-type="string">
            <text:p text:style-name="P22">
              <text:a xlink:type="simple" xlink:href="https://gemeenteraad.bloemendaal.nl/Documenten/C11-Regionale-gezondheidsnota-aanpak-suicide-20210012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C10 Aangepaste planning verwerving Jeugdhulp Zuid-Kennemerland en IJmond vanaf 2022 2021001071.pdf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raad.bloemendaal.nl/Documenten/C10-Aangepaste-planning-verwerving-Jeugdhulp-Zuid-Kennemerland-en-IJmond-vanaf-2022-20210010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 Beantwoording vragen rondvraag HvB inzake mailbox oud-burgemeester 2021001021.pdf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138,42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vragen-rondvraag-HvB-inzake-mailbox-oud-burgemeester-2021001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 Vernieuwing opdracht integrale crisisdienst (ICD) JeugdKennemerland 2021000967.pdf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gemeenteraad.bloemendaal.nl/Documenten/C9-Vernieuwing-opdracht-integrale-crisisdienst-ICD-Jeugd-Kennemerland-202100096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2" meta:character-count="2476" meta:non-whitespace-character-count="2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