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50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21:22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van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9">
                <draw:image xlink:href="Pictures/100000010000080000000800C9F7B2FE.png" xlink:type="simple" xlink:show="embed" xlink:actuate="onLoad" draw:mime-type="image/png"/>
              </draw:frame>
              24
            </text:p>
          </table:table-cell>
        </table:table-row>
        <table:table-row table:style-name="Table2.2">
          <table:table-cell table:style-name="Table2.A1" office:value-type="string">
            <text:p text:style-name="P8">Periode: maart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C9 Nieuwbouw brandweer Bennebroek 2022000970.pdf
              <text:span text:style-name="T2"/>
            </text:p>
            <text:p text:style-name="P3"/>
          </table:table-cell>
          <table:table-cell table:style-name="Table3.A2" office:value-type="string">
            <text:p text:style-name="P4">24-03-2022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494,93 KB</text:p>
          </table:table-cell>
          <table:table-cell table:style-name="Table3.A2" office:value-type="string">
            <text:p text:style-name="P22">
              <text:a xlink:type="simple" xlink:href="https://gemeenteraad.bloemendaal.nl/Documenten/C9-Nieuwbouw-brandweer-Bennebroek-202200097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C8 Vluchtelingen uit Oekraine 2022000889.pdf
              <text:span text:style-name="T2"/>
            </text:p>
            <text:p text:style-name="P3"/>
          </table:table-cell>
          <table:table-cell table:style-name="Table3.A2" office:value-type="string">
            <text:p text:style-name="P4">18-03-2022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2,18 MB</text:p>
          </table:table-cell>
          <table:table-cell table:style-name="Table3.A2" office:value-type="string">
            <text:p text:style-name="P22">
              <text:a xlink:type="simple" xlink:href="https://gemeenteraad.bloemendaal.nl/Documenten/C8-Vluchtelingen-uit-Oekraine-2022000889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C7 Beantwoording TCS 187 inzake uitkomst overleg sportcoaches met verenigingen 2022000781.pdf
              <text:span text:style-name="T2"/>
            </text:p>
            <text:p text:style-name="P3"/>
          </table:table-cell>
          <table:table-cell table:style-name="Table3.A2" office:value-type="string">
            <text:p text:style-name="P4">18-03-2022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114,89 KB</text:p>
          </table:table-cell>
          <table:table-cell table:style-name="Table3.A2" office:value-type="string">
            <text:p text:style-name="P22">
              <text:a xlink:type="simple" xlink:href="https://gemeenteraad.bloemendaal.nl/Documenten/C7-Beantwoording-TCS-187-inzake-uitkomst-overleg-sportcoaches-met-verenigingen-202200078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C6 Energietoeslag 2022000902.pdf
              <text:span text:style-name="T2"/>
            </text:p>
            <text:p text:style-name="P3"/>
          </table:table-cell>
          <table:table-cell table:style-name="Table3.A2" office:value-type="string">
            <text:p text:style-name="P4">18-03-2022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773,19 KB</text:p>
          </table:table-cell>
          <table:table-cell table:style-name="Table3.A2" office:value-type="string">
            <text:p text:style-name="P22">
              <text:a xlink:type="simple" xlink:href="https://gemeenteraad.bloemendaal.nl/Documenten/C6-Energietoeslag-202200090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C5 Aanbiedingsbrief kwaliteitsbeheerplan jeugdhulp en Wmo- versie 2022 2022000757.pdf
              <text:span text:style-name="T2"/>
            </text:p>
            <text:p text:style-name="P3"/>
          </table:table-cell>
          <table:table-cell table:style-name="Table3.A2" office:value-type="string">
            <text:p text:style-name="P4">16-03-2022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1,74 MB</text:p>
          </table:table-cell>
          <table:table-cell table:style-name="Table3.A2" office:value-type="string">
            <text:p text:style-name="P22">
              <text:a xlink:type="simple" xlink:href="https://gemeenteraad.bloemendaal.nl/Documenten/C5-Aanbiedingsbrief-kwaliteitsbeheerplan-jeugdhulp-en-Wmo-versie-2022-2022000757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C4 Onderzoek naar Wederopbouw monumenten in Bloemendaal 2022000586.pdf
              <text:span text:style-name="T2"/>
            </text:p>
            <text:p text:style-name="P3"/>
          </table:table-cell>
          <table:table-cell table:style-name="Table3.A2" office:value-type="string">
            <text:p text:style-name="P4">16-03-2022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982,86 KB</text:p>
          </table:table-cell>
          <table:table-cell table:style-name="Table3.A2" office:value-type="string">
            <text:p text:style-name="P22">
              <text:a xlink:type="simple" xlink:href="https://gemeenteraad.bloemendaal.nl/Documenten/C4-Onderzoek-naar-Wederopbouw-monumenten-in-Bloemendaal-2022000586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C3 Overzicht raadsvragen, inlichtingenvezoeken, Wob-verzoeken ed 2022000710.pdf
              <text:span text:style-name="T2"/>
            </text:p>
            <text:p text:style-name="P3"/>
          </table:table-cell>
          <table:table-cell table:style-name="Table3.A2" office:value-type="string">
            <text:p text:style-name="P4">11-03-2022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bloemendaal.nl/Documenten/C3-Overzicht-raadsvragen-inlichtingenvezoeken-Wob-verzoeken-ed-202200071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C16b Business case Oldenhove 2022000827.pdf
              <text:span text:style-name="T2"/>
            </text:p>
            <text:p text:style-name="P3"/>
          </table:table-cell>
          <table:table-cell table:style-name="Table3.A2" office:value-type="string">
            <text:p text:style-name="P4">10-03-2022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286,82 KB</text:p>
          </table:table-cell>
          <table:table-cell table:style-name="Table3.A2" office:value-type="string">
            <text:p text:style-name="P22">
              <text:a xlink:type="simple" xlink:href="https://gemeenteraad.bloemendaal.nl/Documenten/C16b-Business-case-Oldenhove-2022000827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C16a Procesplan Oldenhove 2022000828.pdf
              <text:span text:style-name="T2"/>
            </text:p>
            <text:p text:style-name="P3"/>
          </table:table-cell>
          <table:table-cell table:style-name="Table3.A2" office:value-type="string">
            <text:p text:style-name="P4">10-03-2022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767,01 KB</text:p>
          </table:table-cell>
          <table:table-cell table:style-name="Table3.A2" office:value-type="string">
            <text:p text:style-name="P22">
              <text:a xlink:type="simple" xlink:href="https://gemeenteraad.bloemendaal.nl/Documenten/C16a-Procesplan-Oldenhove-2022000828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C16 Aanbiedingsbrief procesplan en business case Oldenhoven 2022000826.pdf
              <text:span text:style-name="T2"/>
            </text:p>
            <text:p text:style-name="P3"/>
          </table:table-cell>
          <table:table-cell table:style-name="Table3.A2" office:value-type="string">
            <text:p text:style-name="P4">10-03-2022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76,10 KB</text:p>
          </table:table-cell>
          <table:table-cell table:style-name="Table3.A2" office:value-type="string">
            <text:p text:style-name="P22">
              <text:a xlink:type="simple" xlink:href="https://gemeenteraad.bloemendaal.nl/Documenten/C16-Aanbiedingsbrief-procesplan-en-business-case-Oldenhoven-20220008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C15d Bijlage 4 Motie Opkoopbescherming 2022000704.pdf
              <text:span text:style-name="T2"/>
            </text:p>
            <text:p text:style-name="P3"/>
          </table:table-cell>
          <table:table-cell table:style-name="Table3.A2" office:value-type="string">
            <text:p text:style-name="P4">10-03-2022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110,20 KB</text:p>
          </table:table-cell>
          <table:table-cell table:style-name="Table3.A2" office:value-type="string">
            <text:p text:style-name="P22">
              <text:a xlink:type="simple" xlink:href="https://gemeenteraad.bloemendaal.nl/Documenten/C15d-Bijlage-4-Motie-Opkoopbescherming-2022000704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C15c Bijlage 3 Raadsvoorstel 2022000703.pdf
              <text:span text:style-name="T2"/>
            </text:p>
            <text:p text:style-name="P3"/>
          </table:table-cell>
          <table:table-cell table:style-name="Table3.A2" office:value-type="string">
            <text:p text:style-name="P4">10-03-2022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518,45 KB</text:p>
          </table:table-cell>
          <table:table-cell table:style-name="Table3.A2" office:value-type="string">
            <text:p text:style-name="P22">
              <text:a xlink:type="simple" xlink:href="https://gemeenteraad.bloemendaal.nl/Documenten/C15c-Bijlage-3-Raadsvoorstel-2022000703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C15b Bijlage 2 informatie aantallen woningen WOZ waarden 2022000831.pdf
              <text:span text:style-name="T2"/>
            </text:p>
            <text:p text:style-name="P3"/>
          </table:table-cell>
          <table:table-cell table:style-name="Table3.A2" office:value-type="string">
            <text:p text:style-name="P4">10-03-2022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79,88 KB</text:p>
          </table:table-cell>
          <table:table-cell table:style-name="Table3.A2" office:value-type="string">
            <text:p text:style-name="P22">
              <text:a xlink:type="simple" xlink:href="https://gemeenteraad.bloemendaal.nl/Documenten/C15b-Bijlage-2-informatie-aantallen-woningen-WOZ-waarden-202200083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C15a Bijlage 1 kadastertabellen 2022000702.pdf
              <text:span text:style-name="T2"/>
            </text:p>
            <text:p text:style-name="P3"/>
          </table:table-cell>
          <table:table-cell table:style-name="Table3.A2" office:value-type="string">
            <text:p text:style-name="P4">10-03-2022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67,52 KB</text:p>
          </table:table-cell>
          <table:table-cell table:style-name="Table3.A2" office:value-type="string">
            <text:p text:style-name="P22">
              <text:a xlink:type="simple" xlink:href="https://gemeenteraad.bloemendaal.nl/Documenten/C15a-Bijlage-1-kadastertabellen-202200070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C15 Beantwoording TCS 186 inzake initiatiefvoorstel opkoopbescherming 2022000654.pdf
              <text:span text:style-name="T2"/>
            </text:p>
            <text:p text:style-name="P3"/>
          </table:table-cell>
          <table:table-cell table:style-name="Table3.A2" office:value-type="string">
            <text:p text:style-name="P4">10-03-2022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6,25 MB</text:p>
          </table:table-cell>
          <table:table-cell table:style-name="Table3.A2" office:value-type="string">
            <text:p text:style-name="P22">
              <text:a xlink:type="simple" xlink:href="https://gemeenteraad.bloemendaal.nl/Documenten/C15-Beantwoording-TCS-186-inzake-initiatiefvoorstel-opkoopbescherming-2022000654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C2a Beleidsregels gemeentelijke taken uitvoeringWet kinderopvang Bloemendaal 2022 2022000636.pdf
              <text:span text:style-name="T2"/>
            </text:p>
            <text:p text:style-name="P3"/>
          </table:table-cell>
          <table:table-cell table:style-name="Table3.A2" office:value-type="string">
            <text:p text:style-name="P4">10-03-2022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261,49 KB</text:p>
          </table:table-cell>
          <table:table-cell table:style-name="Table3.A2" office:value-type="string">
            <text:p text:style-name="P22">
              <text:a xlink:type="simple" xlink:href="https://gemeenteraad.bloemendaal.nl/Documenten/C2a-Beleidsregels-gemeentelijke-taken-uitvoeringWet-kinderopvang-Bloemendaal-2022-202200063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C2 Beleidsregels gemeentelijke taken uitvoering Wetkinderopvang Bloemendaal 2022 2022000639.pdf
              <text:span text:style-name="T2"/>
            </text:p>
            <text:p text:style-name="P3"/>
          </table:table-cell>
          <table:table-cell table:style-name="Table3.A2" office:value-type="string">
            <text:p text:style-name="P4">10-03-2022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2,97 MB</text:p>
          </table:table-cell>
          <table:table-cell table:style-name="Table3.A2" office:value-type="string">
            <text:p text:style-name="P22">
              <text:a xlink:type="simple" xlink:href="https://gemeenteraad.bloemendaal.nl/Documenten/C2-Beleidsregels-gemeentelijke-taken-uitvoering-Wetkinderopvang-Bloemendaal-2022-2022000639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C1 Retourneren gegevensdragers 2022000709.pdf
              <text:span text:style-name="T2"/>
            </text:p>
            <text:p text:style-name="P3"/>
          </table:table-cell>
          <table:table-cell table:style-name="Table3.A2" office:value-type="string">
            <text:p text:style-name="P4">10-03-2022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387,09 KB</text:p>
          </table:table-cell>
          <table:table-cell table:style-name="Table3.A2" office:value-type="string">
            <text:p text:style-name="P22">
              <text:a xlink:type="simple" xlink:href="https://gemeenteraad.bloemendaal.nl/Documenten/C1-Retourneren-gegevensdragers-2022000709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C14 Beantwoording TCM 219 inzake aansprakelijkheidsstellingen VRK 2022000816.pdf
              <text:span text:style-name="T2"/>
            </text:p>
            <text:p text:style-name="P3"/>
          </table:table-cell>
          <table:table-cell table:style-name="Table3.A2" office:value-type="string">
            <text:p text:style-name="P4">09-03-2022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374,09 KB</text:p>
          </table:table-cell>
          <table:table-cell table:style-name="Table3.A2" office:value-type="string">
            <text:p text:style-name="P22">
              <text:a xlink:type="simple" xlink:href="https://gemeenteraad.bloemendaal.nl/Documenten/C14-Beantwoording-TCM-219-inzake-aansprakelijkheidsstellingen-VRK-2022000816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C17 Beschikbaar stellen van ontvangen subsidiegelden als budget voor het project Oldenhove 2022000668.pdf
              <text:span text:style-name="T2"/>
            </text:p>
            <text:p text:style-name="P3"/>
          </table:table-cell>
          <table:table-cell table:style-name="Table3.A2" office:value-type="string">
            <text:p text:style-name="P4">04-03-2022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433,31 KB</text:p>
          </table:table-cell>
          <table:table-cell table:style-name="Table3.A2" office:value-type="string">
            <text:p text:style-name="P22">
              <text:a xlink:type="simple" xlink:href="https://gemeenteraad.bloemendaal.nl/Documenten/C17-Beschikbaar-stellen-van-ontvangen-subsidiegelden-als-budget-voor-het-project-Oldenhove-2022000668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C16 Wensen en bedenkingen college initiatiefvoorstel geluidzone 2022000564.pdf
              <text:span text:style-name="T2"/>
            </text:p>
            <text:p text:style-name="P3"/>
          </table:table-cell>
          <table:table-cell table:style-name="Table3.A2" office:value-type="string">
            <text:p text:style-name="P4">04-03-2022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724,50 KB</text:p>
          </table:table-cell>
          <table:table-cell table:style-name="Table3.A2" office:value-type="string">
            <text:p text:style-name="P22">
              <text:a xlink:type="simple" xlink:href="https://gemeenteraad.bloemendaal.nl/Documenten/C16-Wensen-en-bedenkingen-college-initiatiefvoorstel-geluidzone-2022000564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C15a Jaarplan 2022 IASZ 2022000575.pdf
              <text:span text:style-name="T2"/>
            </text:p>
            <text:p text:style-name="P3"/>
          </table:table-cell>
          <table:table-cell table:style-name="Table3.A2" office:value-type="string">
            <text:p text:style-name="P4">04-03-2022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225,95 KB</text:p>
          </table:table-cell>
          <table:table-cell table:style-name="Table3.A2" office:value-type="string">
            <text:p text:style-name="P22">
              <text:a xlink:type="simple" xlink:href="https://gemeenteraad.bloemendaal.nl/Documenten/C15a-Jaarplan-2022-IASZ-2022000575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C15 Aanbiedingsbrief Jaarplan 2022 IASZ 2022000574.pdf
              <text:span text:style-name="T2"/>
            </text:p>
            <text:p text:style-name="P3"/>
          </table:table-cell>
          <table:table-cell table:style-name="Table3.A2" office:value-type="string">
            <text:p text:style-name="P4">04-03-2022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622,31 KB</text:p>
          </table:table-cell>
          <table:table-cell table:style-name="Table3.A2" office:value-type="string">
            <text:p text:style-name="P22">
              <text:a xlink:type="simple" xlink:href="https://gemeenteraad.bloemendaal.nl/Documenten/C15-Aanbiedingsbrief-Jaarplan-2022-IASZ-2022000574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C14 Raadsvoorstel Binnenweg 27 te Bennebroek 2022000773.pdf
              <text:span text:style-name="T2"/>
            </text:p>
            <text:p text:style-name="P3"/>
          </table:table-cell>
          <table:table-cell table:style-name="Table3.A2" office:value-type="string">
            <text:p text:style-name="P4">04-03-2022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465,72 KB</text:p>
          </table:table-cell>
          <table:table-cell table:style-name="Table3.A2" office:value-type="string">
            <text:p text:style-name="P22">
              <text:a xlink:type="simple" xlink:href="https://gemeenteraad.bloemendaal.nl/Documenten/C14-Raadsvoorstel-Binnenweg-27-te-Bennebroek-2022000773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1" meta:object-count="0" meta:page-count="3" meta:paragraph-count="155" meta:word-count="334" meta:character-count="2442" meta:non-whitespace-character-count="226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1244080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1244080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