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 Opvang vluchtelingen - 
              <text:s/>
              huisvesting statushouders 2022004160.pdf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C3-Opvang-vluchtelingen-huisvesting-statushouders-20220041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Principeverzoek Elswout 2022000939.pdf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2-Principeverzoek-Elswout-20220009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 Uitgaven sociaal domein 1e halfjaar 2022 2022004159.pdf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7-Uitgaven-sociaal-domein-1e-halfjaar-2022-20220041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Beantwoording TCS 107 en TCS 111 inzake Oldenhove 2022004213.pdf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765,37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TCS-107-en-TCS-111-inzake-Oldenhove-20220042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C9d VTH beleidscyclus bestuursrapportage 2021 2022004274.pdf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942,05 KB</text:p>
          </table:table-cell>
          <table:table-cell table:style-name="Table3.A2" office:value-type="string">
            <text:p text:style-name="P22">
              <text:a xlink:type="simple" xlink:href="https://gemeenteraad.bloemendaal.nl/Documenten/C9d-VTH-beleidscyclus-bestuursrapportage-2021-20220042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C9c VTH beleidscyclus programma 2022 2022004273.pdf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482,62 KB</text:p>
          </table:table-cell>
          <table:table-cell table:style-name="Table3.A2" office:value-type="string">
            <text:p text:style-name="P22">
              <text:a xlink:type="simple" xlink:href="https://gemeenteraad.bloemendaal.nl/Documenten/C9c-VTH-beleidscyclus-programma-2022-20220042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Beeldvormende avond beleidsplan Sociaal Domein 2024-2028 2022004101.pdf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746,79 KB</text:p>
          </table:table-cell>
          <table:table-cell table:style-name="Table3.A2" office:value-type="string">
            <text:p text:style-name="P22">
              <text:a xlink:type="simple" xlink:href="https://gemeenteraad.bloemendaal.nl/Documenten/C16-Beeldvormende-avond-beleidsplan-Sociaal-Domein-2024-2028-20220041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C14 Brieven programma voorzieningen huisvestiging onderwijs 2023 2022004127.pdf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1,76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4-Brieven-programma-voorzieningen-huisvestiging-onderwijs-2023-20220041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C14j Concept programma Onderwijshuisvesting 2023 2022003995.pdf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472,29 KB</text:p>
          </table:table-cell>
          <table:table-cell table:style-name="Table3.A2" office:value-type="string">
            <text:p text:style-name="P22">
              <text:a xlink:type="simple" xlink:href="https://gemeenteraad.bloemendaal.nl/Documenten/C14j-Concept-programma-Onderwijshuisvesting-2023-20220039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C14i Stichting Scholengemeenschap Kennemer Lyceum programma huisvesting onderwijs 2023 2022003971.pdf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921,60 KB</text:p>
          </table:table-cell>
          <table:table-cell table:style-name="Table3.A2" office:value-type="string">
            <text:p text:style-name="P22">
              <text:a xlink:type="simple" xlink:href="https://gemeenteraad.bloemendaal.nl/Documenten/C14i-Stichting-Scholengemeenschap-Kennemer-Lyceum-programma-huisvesting-onderwijs-2023-202200397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C14h Onderwijsstichting Twijs programma huisvesting onderwijs 2023 2022003970.pdf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gemeenteraad.bloemendaal.nl/Documenten/C14h-Onderwijsstichting-Twijs-programma-huisvesting-onderwijs-2023-202200397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C14g De Josephschool programma huisvesting onderwijs 2023 2022003969.pdf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912,00 KB</text:p>
          </table:table-cell>
          <table:table-cell table:style-name="Table3.A2" office:value-type="string">
            <text:p text:style-name="P22">
              <text:a xlink:type="simple" xlink:href="https://gemeenteraad.bloemendaal.nl/Documenten/C14g-De-Josephschool-programma-huisvesting-onderwijs-2023-202200396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C14f Antoniusschool voor basisonderwijs programma huisvesting onderwijs 2023 2022003968.pdf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912,99 KB</text:p>
          </table:table-cell>
          <table:table-cell table:style-name="Table3.A2" office:value-type="string">
            <text:p text:style-name="P22">
              <text:a xlink:type="simple" xlink:href="https://gemeenteraad.bloemendaal.nl/Documenten/C14f-Antoniusschool-voor-basisonderwijs-programma-huisvesting-onderwijs-2023-202200396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C14e Bloemendaalse Schoolvereniging programma huisvesting onderwijs 2023 2022003967.pdf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902,34 KB</text:p>
          </table:table-cell>
          <table:table-cell table:style-name="Table3.A2" office:value-type="string">
            <text:p text:style-name="P22">
              <text:a xlink:type="simple" xlink:href="https://gemeenteraad.bloemendaal.nl/Documenten/C14e-Bloemendaalse-Schoolvereniging-programma-huisvesting-onderwijs-2023-202200396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C14d Schoolvereniging Aerdenhout-Bentveld programma huisvesting onderwijs 2023 2022003966.pdf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C14d-Schoolvereniging-Aerdenhout-Bentveld-programma-huisvesting-onderwijs-2023-20220039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C14c St. Dunamare Onderwijs Groep -Programma huisvesting onderwijs 2023 2022003965.pdf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14c-St-Dunamare-Onderwijs-Groep-Programma-huisvesting-onderwijs-2023-20220039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St. Jong Leren programma huisvesting onderwijs 2023 2022003964.pdf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14b-St-Jong-Leren-programma-huisvesting-onderwijs-2023-20220039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C14a brief aan Stopoz programma huisvestiging onderwijs 2023 2022003963.pdf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909,03 KB</text:p>
          </table:table-cell>
          <table:table-cell table:style-name="Table3.A2" office:value-type="string">
            <text:p text:style-name="P22">
              <text:a xlink:type="simple" xlink:href="https://gemeenteraad.bloemendaal.nl/Documenten/C14a-brief-aan-Stopoz-programma-huisvestiging-onderwijs-2023-20220039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C15 Uitvoering gemeentelijk deel Nationaal Programma Onderwijs (NPO) 2022004152.pdf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C15-Uitvoering-gemeentelijk-deel-Nationaal-Programma-Onderwijs-NPO-202200415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 Rondvraag commissie samenleving 22 juni 2022 2022003651.pdf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812,20 KB</text:p>
          </table:table-cell>
          <table:table-cell table:style-name="Table3.A2" office:value-type="string">
            <text:p text:style-name="P22">
              <text:a xlink:type="simple" xlink:href="https://gemeenteraad.bloemendaal.nl/Documenten/D2-Rondvraag-commissie-samenleving-22-juni-2022-202200365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 Toezegging TCM-201 woononderzoek 2022004091.pdf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706,29 KB</text:p>
          </table:table-cell>
          <table:table-cell table:style-name="Table3.A2" office:value-type="string">
            <text:p text:style-name="P22">
              <text:a xlink:type="simple" xlink:href="https://gemeenteraad.bloemendaal.nl/Documenten/C13-Toezegging-TCM-201-woononderzoek-20220040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Toezegging TCS 105 Voortgang inkooptraject Jeugdhulp 2022004077.pdf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846,26 KB</text:p>
          </table:table-cell>
          <table:table-cell table:style-name="Table3.A2" office:value-type="string">
            <text:p text:style-name="P22">
              <text:a xlink:type="simple" xlink:href="https://gemeenteraad.bloemendaal.nl/Documenten/C12-Toezegging-TCS-105-Voortgang-inkooptraject-Jeugdhulp-202200407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Toezegging TCS104 2022003816.pdf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942,72 KB</text:p>
          </table:table-cell>
          <table:table-cell table:style-name="Table3.A2" office:value-type="string">
            <text:p text:style-name="P22">
              <text:a xlink:type="simple" xlink:href="https://gemeenteraad.bloemendaal.nl/Documenten/C11-Toezegging-TCS104-20220038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C10 Bestuursverslag Stopoz 2021 2022003912.pdf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0-Bestuursverslag-Stopoz-2021-20220039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C10b Begroting Stopoz 2022 meerjarenbegroting 2023-2026 2022003910.pdf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378,68 KB</text:p>
          </table:table-cell>
          <table:table-cell table:style-name="Table3.A2" office:value-type="string">
            <text:p text:style-name="P22">
              <text:a xlink:type="simple" xlink:href="https://gemeenteraad.bloemendaal.nl/Documenten/C10b-Begroting-Stopoz-2022-meerjarenbegroting-2023-2026-20220039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C10a Bestuursverslag Stopoz 2021 2022003909.pdf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gemeenteraad.bloemendaal.nl/Documenten/C10a-Bestuursverslag-Stopoz-2021-20220039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2" meta:character-count="2733" meta:non-whitespace-character-count="2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