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Update over toezeggingen TCG 357 en 358 inzake mogelijkheden campings op basis van het 2024000200.pdf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Bijlage Q&amp;amp;A eigenbijdrage ontheemden Oekraïne 2024000830.pdf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Toezegging TCS152: eigen bijdrage Oekraïnse ontheemden 2024000198.pdf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Bijlage Brief aanbieders perceel 2 2024000832.pdf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implementatie jeugdhulp perceel 2 2024000199.pdf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Startnotitie gebiedsproces Zuid-Kennemerland 2024000828.pdf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TCS 157 juridische vraag huurcontract Oldenhove 2024000196.pdf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1 Werkplan ZKL 2024-2026 2024000822.pdf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C2e Bijlage 4 Overzicht regionale radenbijeenkomst 2021 – 2024 2024000813.pdf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C2d Bijlage 3 Notitie Evaluatie Governance Zuid-Kennemerland coördinatieoverleg ZKL 2024000812.pdf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C2c Bijlage 2 Afronding Werkplan ZKL 2021-2023 2024000811.pdf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Aanbiedingsbrief Werkplan Zuid-Kennemerland 2024-2026 2024000195.pdf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Bijlage programma VTH 2024 2024000807.pdf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Bijlage Evaluatie VTH 2023 2024000806.pdf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Beleidscyclus omgevingstaken - VTH omgevingsrecht 2024000194.pdf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C31b Bijlage Het technisch programma van eisen COA 2024000767.pdf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C31a Bijlage Ruimtelijk functioneel programma van eisen COA 2024000766.pdf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 Toezegging TCS149 inzake programma van eisen COA 2024000192.pdf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Reactie op advies Wmo raad inzake vernieuwing Bibliotheek Zuid-Kennemerland 2024000188.pdf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Verdeelsystematiek lumpsumbudget en machtiging kassiersfunctie gemeente Velsen 2024000191.pdf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Akkoord huurovereenkomst gemeente en Buurtvereniging Overveen Tinholt 2024000193.pdf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Subsidieregeling Groene daken Bloemendaal 2024 2024000189.pdf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Principeverzoek wijzigen bestemming Bloemendaalseweg 152 te Overveen 2024000187.pdf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centrumregelingen BV en DIT 2024000745.pdf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centrumregelingen Bloemendaal-Heemstede: GR DIT en GR BV 2024000185.pdf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brief beantwoording vragen HvB Nationaal Park Zuid-Kennemerland 19 maart 2024000183.pdf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Raadsbrief vrijwilligers 2024000181.pdf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C22b Bijlage 2 Begeleidende brief Nationale Ombudsman rapport ‘Hoe eerder hoe beter' 2024000742.pdf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Bijlage 1 Rapport Nationale Ombudsman Hoe eerder hoe beter 2024000741.pdf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Rapport Nationale Ombudsman 'Hoe eerder, hoe beter' 2024000180.pdf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Principeverzoek wijzigen horecacategorie Woodstock '69 2024000179.pdf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Update inzake herstelplan Kenter Jeugdhulp 2024000178.pdf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Motie 14-03-2024: second opinion met het oog op het voorkomen grondwateroverlast en kl 2024000186.pdf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TCS 145, 147, 148, 150, 151, diverse toezeggingen inzake Oldenhove 2024000184.pdf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-Update-over-toezeggingen-TCG-357-en-358-inzake-mogelijkheden-campings-op-basis-van-het-2024000200.pdf" TargetMode="External" /><Relationship Id="rId26" Type="http://schemas.openxmlformats.org/officeDocument/2006/relationships/hyperlink" Target="https://gemeenteraad.bloemendaal.nl/Documenten/C6a-Bijlage-Q-A-eigenbijdrage-ontheemden-Oekraine-2024000830.pdf" TargetMode="External" /><Relationship Id="rId27" Type="http://schemas.openxmlformats.org/officeDocument/2006/relationships/hyperlink" Target="https://gemeenteraad.bloemendaal.nl/Documenten/C6-Toezegging-TCS152-eigen-bijdrage-Oekrainse-ontheemden-2024000198.pdf" TargetMode="External" /><Relationship Id="rId28" Type="http://schemas.openxmlformats.org/officeDocument/2006/relationships/hyperlink" Target="https://gemeenteraad.bloemendaal.nl/Documenten/C5a-Bijlage-Brief-aanbieders-perceel-2-2024000832.pdf" TargetMode="External" /><Relationship Id="rId29" Type="http://schemas.openxmlformats.org/officeDocument/2006/relationships/hyperlink" Target="https://gemeenteraad.bloemendaal.nl/Documenten/C5-Raadsbrief-implementatie-jeugdhulp-perceel-2-2024000199.pdf" TargetMode="External" /><Relationship Id="rId30" Type="http://schemas.openxmlformats.org/officeDocument/2006/relationships/hyperlink" Target="https://gemeenteraad.bloemendaal.nl/Documenten/C4-Startnotitie-gebiedsproces-Zuid-Kennemerland-2024000828.pdf" TargetMode="External" /><Relationship Id="rId37" Type="http://schemas.openxmlformats.org/officeDocument/2006/relationships/hyperlink" Target="https://gemeenteraad.bloemendaal.nl/Documenten/C3-TCS-157-juridische-vraag-huurcontract-Oldenhove-2024000196.pdf" TargetMode="External" /><Relationship Id="rId38" Type="http://schemas.openxmlformats.org/officeDocument/2006/relationships/hyperlink" Target="https://gemeenteraad.bloemendaal.nl/Documenten/C2b-Bijlage-1-Werkplan-ZKL-2024-2026-2024000822.pdf" TargetMode="External" /><Relationship Id="rId39" Type="http://schemas.openxmlformats.org/officeDocument/2006/relationships/hyperlink" Target="https://gemeenteraad.bloemendaal.nl/Documenten/C2e-Bijlage-4-Overzicht-regionale-radenbijeenkomst-2021-2024-2024000813.pdf" TargetMode="External" /><Relationship Id="rId40" Type="http://schemas.openxmlformats.org/officeDocument/2006/relationships/hyperlink" Target="https://gemeenteraad.bloemendaal.nl/Documenten/C2d-Bijlage-3-Notitie-Evaluatie-Governance-Zuid-Kennemerland-cooerdinatieoverleg-ZKL-2024000812.pdf" TargetMode="External" /><Relationship Id="rId41" Type="http://schemas.openxmlformats.org/officeDocument/2006/relationships/hyperlink" Target="https://gemeenteraad.bloemendaal.nl/Documenten/C2c-Bijlage-2-Afronding-Werkplan-ZKL-2021-2023-2024000811.pdf" TargetMode="External" /><Relationship Id="rId42" Type="http://schemas.openxmlformats.org/officeDocument/2006/relationships/hyperlink" Target="https://gemeenteraad.bloemendaal.nl/Documenten/C2-Aanbiedingsbrief-Werkplan-Zuid-Kennemerland-2024-2026-2024000195.pdf" TargetMode="External" /><Relationship Id="rId43" Type="http://schemas.openxmlformats.org/officeDocument/2006/relationships/hyperlink" Target="https://gemeenteraad.bloemendaal.nl/Documenten/C1b-Bijlage-programma-VTH-2024-2024000807.pdf" TargetMode="External" /><Relationship Id="rId44" Type="http://schemas.openxmlformats.org/officeDocument/2006/relationships/hyperlink" Target="https://gemeenteraad.bloemendaal.nl/Documenten/C1a-Bijlage-Evaluatie-VTH-2023-2024000806.pdf" TargetMode="External" /><Relationship Id="rId45" Type="http://schemas.openxmlformats.org/officeDocument/2006/relationships/hyperlink" Target="https://gemeenteraad.bloemendaal.nl/Documenten/C1-Beleidscyclus-omgevingstaken-VTH-omgevingsrecht-2024000194.pdf" TargetMode="External" /><Relationship Id="rId46" Type="http://schemas.openxmlformats.org/officeDocument/2006/relationships/hyperlink" Target="https://gemeenteraad.bloemendaal.nl/Documenten/C31b-Bijlage-Het-technisch-programma-van-eisen-COA-2024000767.pdf" TargetMode="External" /><Relationship Id="rId47" Type="http://schemas.openxmlformats.org/officeDocument/2006/relationships/hyperlink" Target="https://gemeenteraad.bloemendaal.nl/Documenten/C31a-Bijlage-Ruimtelijk-functioneel-programma-van-eisen-COA-2024000766.pdf" TargetMode="External" /><Relationship Id="rId48" Type="http://schemas.openxmlformats.org/officeDocument/2006/relationships/hyperlink" Target="https://gemeenteraad.bloemendaal.nl/Documenten/C31-Toezegging-TCS149-inzake-programma-van-eisen-COA-2024000192.pdf" TargetMode="External" /><Relationship Id="rId55" Type="http://schemas.openxmlformats.org/officeDocument/2006/relationships/hyperlink" Target="https://gemeenteraad.bloemendaal.nl/Documenten/C30-Reactie-op-advies-Wmo-raad-inzake-vernieuwing-Bibliotheek-Zuid-Kennemerland-2024000188.pdf" TargetMode="External" /><Relationship Id="rId56" Type="http://schemas.openxmlformats.org/officeDocument/2006/relationships/hyperlink" Target="https://gemeenteraad.bloemendaal.nl/Documenten/C29-Verdeelsystematiek-lumpsumbudget-en-machtiging-kassiersfunctie-gemeente-Velsen-2024000191.pdf" TargetMode="External" /><Relationship Id="rId57" Type="http://schemas.openxmlformats.org/officeDocument/2006/relationships/hyperlink" Target="https://gemeenteraad.bloemendaal.nl/Documenten/C28-Akkoord-huurovereenkomst-gemeente-en-Buurtvereniging-Overveen-Tinholt-2024000193.pdf" TargetMode="External" /><Relationship Id="rId58" Type="http://schemas.openxmlformats.org/officeDocument/2006/relationships/hyperlink" Target="https://gemeenteraad.bloemendaal.nl/Documenten/C27-Subsidieregeling-Groene-daken-Bloemendaal-2024-2024000189.pdf" TargetMode="External" /><Relationship Id="rId59" Type="http://schemas.openxmlformats.org/officeDocument/2006/relationships/hyperlink" Target="https://gemeenteraad.bloemendaal.nl/Documenten/C26-Principeverzoek-wijzigen-bestemming-Bloemendaalseweg-152-te-Overveen-2024000187.pdf" TargetMode="External" /><Relationship Id="rId60" Type="http://schemas.openxmlformats.org/officeDocument/2006/relationships/hyperlink" Target="https://gemeenteraad.bloemendaal.nl/Documenten/C25a-Bijlage-Evaluatie-centrumregelingen-BV-en-DIT-2024000745.pdf" TargetMode="External" /><Relationship Id="rId61" Type="http://schemas.openxmlformats.org/officeDocument/2006/relationships/hyperlink" Target="https://gemeenteraad.bloemendaal.nl/Documenten/C25-Evaluatie-centrumregelingen-Bloemendaal-Heemstede-GR-DIT-en-GR-BV-2024000185.pdf" TargetMode="External" /><Relationship Id="rId62" Type="http://schemas.openxmlformats.org/officeDocument/2006/relationships/hyperlink" Target="https://gemeenteraad.bloemendaal.nl/Documenten/C24-brief-beantwoording-vragen-HvB-Nationaal-Park-Zuid-Kennemerland-19-maart-2024000183.pdf" TargetMode="External" /><Relationship Id="rId63" Type="http://schemas.openxmlformats.org/officeDocument/2006/relationships/hyperlink" Target="https://gemeenteraad.bloemendaal.nl/Documenten/C23-Raadsbrief-vrijwilligers-2024000181.pdf" TargetMode="External" /><Relationship Id="rId64" Type="http://schemas.openxmlformats.org/officeDocument/2006/relationships/hyperlink" Target="https://gemeenteraad.bloemendaal.nl/Documenten/C22b-Bijlage-2-Begeleidende-brief-Nationale-Ombudsman-rapport-Hoe-eerder-hoe-beter-2024000742.pdf" TargetMode="External" /><Relationship Id="rId65" Type="http://schemas.openxmlformats.org/officeDocument/2006/relationships/hyperlink" Target="https://gemeenteraad.bloemendaal.nl/Documenten/C22a-Bijlage-1-Rapport-Nationale-Ombudsman-Hoe-eerder-hoe-beter-2024000741.pdf" TargetMode="External" /><Relationship Id="rId66" Type="http://schemas.openxmlformats.org/officeDocument/2006/relationships/hyperlink" Target="https://gemeenteraad.bloemendaal.nl/Documenten/C22-Rapport-Nationale-Ombudsman-Hoe-eerder-hoe-beter-2024000180.pdf" TargetMode="External" /><Relationship Id="rId67" Type="http://schemas.openxmlformats.org/officeDocument/2006/relationships/hyperlink" Target="https://gemeenteraad.bloemendaal.nl/Documenten/C21-Principeverzoek-wijzigen-horecacategorie-Woodstock-69-2024000179.pdf" TargetMode="External" /><Relationship Id="rId68" Type="http://schemas.openxmlformats.org/officeDocument/2006/relationships/hyperlink" Target="https://gemeenteraad.bloemendaal.nl/Documenten/C20-Update-inzake-herstelplan-Kenter-Jeugdhulp-2024000178.pdf" TargetMode="External" /><Relationship Id="rId69" Type="http://schemas.openxmlformats.org/officeDocument/2006/relationships/hyperlink" Target="https://gemeenteraad.bloemendaal.nl/Documenten/C19-Motie-14-03-2024-second-opinion-met-het-oog-op-het-voorkomen-grondwateroverlast-en-kl-2024000186.pdf" TargetMode="External" /><Relationship Id="rId70" Type="http://schemas.openxmlformats.org/officeDocument/2006/relationships/hyperlink" Target="https://gemeenteraad.bloemendaal.nl/Documenten/C18-TCS-145-147-148-150-151-diverse-toezeggingen-inzake-Oldenhove-202400018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