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30 juni 2020 2020002796.pdf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216,76 KB</text:p>
          </table:table-cell>
          <table:table-cell table:style-name="Table3.A2" office:value-type="string">
            <text:p text:style-name="P22">
              <text:a xlink:type="simple" xlink:href="https://gemeenteraad.bloemendaal.nl/Documenten/Concept-besluitenlijst-Raadsvergadering-30-juni-2020-20200027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0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