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CDA inzake verkoop Schoollaan 2022005049.pdf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CDA-inzake-verkoop-Schoollaan-20220050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